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0F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交付申請チェックシート</w:t>
      </w:r>
    </w:p>
    <w:p w:rsidR="00855EFD" w:rsidRDefault="00EE1625" w:rsidP="00855EF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（令和５</w:t>
      </w:r>
      <w:r w:rsidRPr="00EE1625">
        <w:rPr>
          <w:rFonts w:ascii="ＭＳ ゴシック" w:eastAsia="ＭＳ ゴシック" w:hAnsi="ＭＳ ゴシック"/>
          <w:sz w:val="36"/>
          <w:szCs w:val="36"/>
        </w:rPr>
        <w:t>年度愛媛県荷主物流効率化支援事業費補助金</w:t>
      </w:r>
      <w:r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55EFD" w:rsidRDefault="00855EFD" w:rsidP="00855EFD">
      <w:pPr>
        <w:spacing w:line="440" w:lineRule="exact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</w:p>
    <w:p w:rsidR="00855EFD" w:rsidRPr="00855EFD" w:rsidRDefault="00855EFD" w:rsidP="00855EFD">
      <w:pPr>
        <w:spacing w:line="320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855EFD">
        <w:rPr>
          <w:rFonts w:ascii="ＭＳ ゴシック" w:eastAsia="ＭＳ ゴシック" w:hAnsi="ＭＳ ゴシック" w:hint="eastAsia"/>
          <w:sz w:val="24"/>
          <w:szCs w:val="24"/>
        </w:rPr>
        <w:t>【申請者名：　　　　　　　　　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6237"/>
        <w:gridCol w:w="1843"/>
      </w:tblGrid>
      <w:tr w:rsidR="002A5B0A" w:rsidRPr="00EE1625" w:rsidTr="00855EFD">
        <w:tc>
          <w:tcPr>
            <w:tcW w:w="1696" w:type="dxa"/>
            <w:shd w:val="clear" w:color="auto" w:fill="FFFF00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A5B0A" w:rsidRDefault="002A5B0A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  <w:p w:rsidR="00855EFD" w:rsidRPr="00855EFD" w:rsidRDefault="00855EFD" w:rsidP="00F604FE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855E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○を記入すること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F604FE" w:rsidRPr="00EE1625" w:rsidTr="00855EFD">
        <w:tc>
          <w:tcPr>
            <w:tcW w:w="1696" w:type="dxa"/>
            <w:vMerge w:val="restart"/>
            <w:vAlign w:val="center"/>
          </w:tcPr>
          <w:p w:rsidR="00F604FE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申請の可否</w:t>
            </w:r>
          </w:p>
        </w:tc>
        <w:tc>
          <w:tcPr>
            <w:tcW w:w="6237" w:type="dxa"/>
            <w:vAlign w:val="center"/>
          </w:tcPr>
          <w:p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令和５年４月１日時点で愛媛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県内に本店又は営業所を有する事業者であって</w:t>
            </w: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、営業用トラック事業者（一般貨物自動車運送事業者（いわゆる霊柩事業のみを営む者を除く。）又は特定貨物自動車運送事業者）に該当しない。</w:t>
            </w:r>
          </w:p>
        </w:tc>
        <w:tc>
          <w:tcPr>
            <w:tcW w:w="1843" w:type="dxa"/>
            <w:vAlign w:val="center"/>
          </w:tcPr>
          <w:p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04FE" w:rsidRPr="00EE1625" w:rsidTr="00855EFD">
        <w:tc>
          <w:tcPr>
            <w:tcW w:w="1696" w:type="dxa"/>
            <w:vMerge/>
            <w:vAlign w:val="center"/>
          </w:tcPr>
          <w:p w:rsidR="00F604FE" w:rsidRPr="00EE1625" w:rsidRDefault="00F604FE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604FE" w:rsidRPr="00855EFD" w:rsidRDefault="00F604FE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本補助金の交付要綱第２条第２項各号のいずれにも該当していない。（県税への未納、みなし大企業に該当しないかなど。）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04FE" w:rsidRPr="00EE1625" w:rsidRDefault="00F604FE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463E42" w:rsidRPr="00EE1625" w:rsidRDefault="00463E42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(申請者全員)</w:t>
            </w:r>
          </w:p>
        </w:tc>
        <w:tc>
          <w:tcPr>
            <w:tcW w:w="6237" w:type="dxa"/>
            <w:vAlign w:val="center"/>
          </w:tcPr>
          <w:p w:rsidR="00463E42" w:rsidRPr="00116DFC" w:rsidRDefault="00463E42" w:rsidP="002A5B0A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以下の書類への記入又は準備が完了していますか。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Pr="00F604FE">
              <w:rPr>
                <w:rFonts w:ascii="ＭＳ 明朝" w:eastAsia="ＭＳ 明朝" w:hAnsi="ＭＳ 明朝" w:hint="eastAsia"/>
                <w:sz w:val="24"/>
                <w:szCs w:val="24"/>
              </w:rPr>
              <w:t>①チェックシート（この書類です。）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交付申請書（様式第１号）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事業計画書（別添１）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収支予算書（別添２）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116DFC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事業スケジュール（別添３）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63E42" w:rsidRPr="00EE1625" w:rsidTr="00855EFD">
        <w:tc>
          <w:tcPr>
            <w:tcW w:w="1696" w:type="dxa"/>
            <w:vMerge/>
          </w:tcPr>
          <w:p w:rsidR="00463E42" w:rsidRPr="00EE1625" w:rsidRDefault="00463E42" w:rsidP="00EE1625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3E42" w:rsidRPr="00F604FE" w:rsidRDefault="00463E42" w:rsidP="00463E42">
            <w:pPr>
              <w:autoSpaceDE w:val="0"/>
              <w:autoSpaceDN w:val="0"/>
              <w:spacing w:line="320" w:lineRule="exact"/>
              <w:ind w:firstLineChars="400" w:firstLine="9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  <w:r w:rsidRPr="00116DFC">
              <w:rPr>
                <w:rFonts w:ascii="ＭＳ 明朝" w:eastAsia="ＭＳ 明朝" w:hAnsi="ＭＳ 明朝" w:hint="eastAsia"/>
                <w:sz w:val="24"/>
                <w:szCs w:val="24"/>
              </w:rPr>
              <w:t>事前着手届出書（様式第１号の２）</w:t>
            </w:r>
          </w:p>
          <w:p w:rsidR="00463E42" w:rsidRPr="00116DFC" w:rsidRDefault="00463E42" w:rsidP="00463E42">
            <w:pPr>
              <w:autoSpaceDE w:val="0"/>
              <w:autoSpaceDN w:val="0"/>
              <w:spacing w:line="220" w:lineRule="exact"/>
              <w:ind w:left="1440" w:hangingChars="800" w:hanging="14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※　事前着手が必要な場合のみ提出が必要です。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（ただし、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事前着手は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真にやむを得ない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場合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F604FE">
              <w:rPr>
                <w:rFonts w:ascii="ＭＳ 明朝" w:eastAsia="ＭＳ 明朝" w:hAnsi="ＭＳ 明朝" w:hint="eastAsia"/>
                <w:sz w:val="18"/>
                <w:szCs w:val="18"/>
              </w:rPr>
              <w:t>特別に認められるものであることに注意してください。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誓約書（別添４）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463E42" w:rsidRPr="00463E42" w:rsidRDefault="00463E42" w:rsidP="00463E42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45303">
              <w:rPr>
                <w:rFonts w:ascii="ＭＳ 明朝" w:eastAsia="ＭＳ 明朝" w:hAnsi="ＭＳ 明朝" w:hint="eastAsia"/>
                <w:sz w:val="24"/>
                <w:szCs w:val="24"/>
              </w:rPr>
              <w:t>県税及び地方法人特別税の未納の税額がない証明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463E42" w:rsidRPr="00116DFC" w:rsidRDefault="00463E42" w:rsidP="00463E42">
            <w:pPr>
              <w:autoSpaceDE w:val="0"/>
              <w:autoSpaceDN w:val="0"/>
              <w:ind w:leftChars="46" w:left="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　</w:t>
            </w: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原本の提出が必要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です。（電子データ・写し不可）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3E42" w:rsidRPr="00EE1625" w:rsidTr="00855EFD">
        <w:trPr>
          <w:trHeight w:val="640"/>
        </w:trPr>
        <w:tc>
          <w:tcPr>
            <w:tcW w:w="1696" w:type="dxa"/>
            <w:vMerge/>
          </w:tcPr>
          <w:p w:rsidR="00463E42" w:rsidRPr="00EE1625" w:rsidRDefault="00463E42" w:rsidP="00F604F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63E42" w:rsidRPr="005B740F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補助対象経費に計上する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機器・システム、施設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等の性能及び金額が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分かる</w:t>
            </w:r>
            <w:r w:rsidRPr="00AA0FB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</w:p>
        </w:tc>
        <w:tc>
          <w:tcPr>
            <w:tcW w:w="1843" w:type="dxa"/>
            <w:vAlign w:val="center"/>
          </w:tcPr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c>
          <w:tcPr>
            <w:tcW w:w="1696" w:type="dxa"/>
            <w:vAlign w:val="center"/>
          </w:tcPr>
          <w:p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個人事業者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2A5B0A" w:rsidRDefault="00463E42" w:rsidP="00463E42">
            <w:pPr>
              <w:autoSpaceDE w:val="0"/>
              <w:autoSpaceDN w:val="0"/>
              <w:spacing w:line="320" w:lineRule="exact"/>
              <w:ind w:left="1205" w:hangingChars="500" w:hanging="120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 w:rsidRPr="00855EFD">
              <w:rPr>
                <w:rFonts w:ascii="ＭＳ 明朝" w:eastAsia="ＭＳ 明朝" w:hAnsi="ＭＳ 明朝" w:hint="eastAsia"/>
                <w:sz w:val="24"/>
                <w:szCs w:val="24"/>
              </w:rPr>
              <w:t>⑩税務署の収受日付印のある直近の確定申告書（第一表、第二表、収支内訳書（１・２面））又は所得税青色申告決算書（１～４面）</w:t>
            </w:r>
          </w:p>
        </w:tc>
        <w:tc>
          <w:tcPr>
            <w:tcW w:w="1843" w:type="dxa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rPr>
          <w:trHeight w:val="640"/>
        </w:trPr>
        <w:tc>
          <w:tcPr>
            <w:tcW w:w="1696" w:type="dxa"/>
            <w:vMerge w:val="restart"/>
            <w:vAlign w:val="center"/>
          </w:tcPr>
          <w:p w:rsidR="002A5B0A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  <w:p w:rsidR="002A5B0A" w:rsidRPr="00EE1625" w:rsidRDefault="002A5B0A" w:rsidP="00463E4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(個人事業者)</w:t>
            </w:r>
          </w:p>
        </w:tc>
        <w:tc>
          <w:tcPr>
            <w:tcW w:w="6237" w:type="dxa"/>
            <w:vAlign w:val="center"/>
          </w:tcPr>
          <w:p w:rsidR="002A5B0A" w:rsidRPr="005B740F" w:rsidRDefault="00463E42" w:rsidP="00463E42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⑪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貸借対照表及び損益計算書（直近１期分）</w:t>
            </w:r>
          </w:p>
          <w:p w:rsidR="002A5B0A" w:rsidRPr="00463E42" w:rsidRDefault="002A5B0A" w:rsidP="00463E42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63E42">
              <w:rPr>
                <w:rFonts w:ascii="ＭＳ 明朝" w:eastAsia="ＭＳ 明朝" w:hAnsi="ＭＳ 明朝" w:hint="eastAsia"/>
                <w:sz w:val="18"/>
                <w:szCs w:val="18"/>
              </w:rPr>
              <w:t>※　製造原価報告書、販売管理費明細を含む。</w:t>
            </w:r>
          </w:p>
        </w:tc>
        <w:tc>
          <w:tcPr>
            <w:tcW w:w="1843" w:type="dxa"/>
            <w:vAlign w:val="center"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5B0A" w:rsidRPr="00EE1625" w:rsidTr="00855EFD">
        <w:trPr>
          <w:trHeight w:val="640"/>
        </w:trPr>
        <w:tc>
          <w:tcPr>
            <w:tcW w:w="1696" w:type="dxa"/>
            <w:vMerge/>
          </w:tcPr>
          <w:p w:rsidR="002A5B0A" w:rsidRPr="00EE1625" w:rsidRDefault="002A5B0A" w:rsidP="002A5B0A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21DC1" w:rsidRDefault="00463E42" w:rsidP="00463E42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63E4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【必須】</w:t>
            </w:r>
            <w:r w:rsidR="002A5B0A"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  <w:r w:rsidR="002A5B0A" w:rsidRPr="005B740F"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</w:t>
            </w:r>
          </w:p>
          <w:p w:rsidR="002A5B0A" w:rsidRPr="00F21DC1" w:rsidRDefault="00F21DC1" w:rsidP="00F21DC1">
            <w:pPr>
              <w:autoSpaceDE w:val="0"/>
              <w:autoSpaceDN w:val="0"/>
              <w:spacing w:line="220" w:lineRule="exact"/>
              <w:ind w:firstLineChars="700" w:firstLine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21DC1">
              <w:rPr>
                <w:rFonts w:ascii="ＭＳ 明朝" w:eastAsia="ＭＳ 明朝" w:hAnsi="ＭＳ 明朝" w:hint="eastAsia"/>
                <w:sz w:val="18"/>
                <w:szCs w:val="18"/>
              </w:rPr>
              <w:t>※　原則３か月以内に取得したもの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843" w:type="dxa"/>
            <w:vAlign w:val="center"/>
          </w:tcPr>
          <w:p w:rsidR="00463E42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63E42" w:rsidRPr="00EE1625" w:rsidRDefault="00463E42" w:rsidP="002A5B0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EE1625" w:rsidRPr="00463E42" w:rsidRDefault="00463E42" w:rsidP="00F21DC1">
      <w:pPr>
        <w:spacing w:line="320" w:lineRule="exact"/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 w:rsidRPr="00463E42">
        <w:rPr>
          <w:rFonts w:ascii="ＭＳ 明朝" w:eastAsia="ＭＳ 明朝" w:hAnsi="ＭＳ 明朝" w:hint="eastAsia"/>
          <w:sz w:val="24"/>
          <w:szCs w:val="24"/>
        </w:rPr>
        <w:t>（注）</w:t>
      </w:r>
      <w:r w:rsidR="00F21DC1">
        <w:rPr>
          <w:rFonts w:ascii="ＭＳ 明朝" w:eastAsia="ＭＳ 明朝" w:hAnsi="ＭＳ 明朝" w:hint="eastAsia"/>
          <w:sz w:val="24"/>
          <w:szCs w:val="24"/>
        </w:rPr>
        <w:t>提出書類の⑩・⑪に関しては、確定申告の方法や開業時期などにより、追加提出が必要なものがあるので注意。（交付要領の６(</w:t>
      </w:r>
      <w:r w:rsidR="00F21DC1">
        <w:rPr>
          <w:rFonts w:ascii="ＭＳ 明朝" w:eastAsia="ＭＳ 明朝" w:hAnsi="ＭＳ 明朝"/>
          <w:sz w:val="24"/>
          <w:szCs w:val="24"/>
        </w:rPr>
        <w:t>3)</w:t>
      </w:r>
      <w:r w:rsidR="00F21DC1">
        <w:rPr>
          <w:rFonts w:ascii="ＭＳ 明朝" w:eastAsia="ＭＳ 明朝" w:hAnsi="ＭＳ 明朝" w:hint="eastAsia"/>
          <w:sz w:val="24"/>
          <w:szCs w:val="24"/>
        </w:rPr>
        <w:t>を参照のこと。）</w:t>
      </w:r>
    </w:p>
    <w:sectPr w:rsidR="00EE1625" w:rsidRPr="00463E42" w:rsidSect="00855E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5"/>
    <w:rsid w:val="002A5B0A"/>
    <w:rsid w:val="00463E42"/>
    <w:rsid w:val="00727701"/>
    <w:rsid w:val="00855EFD"/>
    <w:rsid w:val="00B0210F"/>
    <w:rsid w:val="00EE1625"/>
    <w:rsid w:val="00F21DC1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7C393"/>
  <w15:chartTrackingRefBased/>
  <w15:docId w15:val="{44C5A30F-3DB1-4C66-A7ED-FDB9652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4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2024-01-18T04:13:00Z</dcterms:created>
  <dcterms:modified xsi:type="dcterms:W3CDTF">2024-01-18T05:01:00Z</dcterms:modified>
</cp:coreProperties>
</file>