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F3F1" w14:textId="77777777" w:rsidR="008A07A5" w:rsidRPr="008A07A5" w:rsidRDefault="008A07A5" w:rsidP="006146E9">
      <w:pPr>
        <w:ind w:left="284" w:hangingChars="118" w:hanging="284"/>
        <w:jc w:val="center"/>
        <w:rPr>
          <w:rFonts w:ascii="ＭＳ 明朝" w:eastAsia="ＭＳ 明朝" w:hAnsi="ＭＳ 明朝"/>
          <w:b/>
          <w:sz w:val="24"/>
          <w:szCs w:val="24"/>
        </w:rPr>
      </w:pPr>
      <w:r w:rsidRPr="008A07A5">
        <w:rPr>
          <w:rFonts w:ascii="ＭＳ 明朝" w:eastAsia="ＭＳ 明朝" w:hAnsi="ＭＳ 明朝" w:hint="eastAsia"/>
          <w:b/>
          <w:sz w:val="24"/>
          <w:szCs w:val="24"/>
        </w:rPr>
        <w:t>事業再開枠　取組計画書</w:t>
      </w:r>
    </w:p>
    <w:p w14:paraId="1BCD6771" w14:textId="77777777" w:rsidR="009C22D2" w:rsidRDefault="009C22D2" w:rsidP="008A07A5">
      <w:pPr>
        <w:ind w:left="261" w:hangingChars="118" w:hanging="261"/>
        <w:jc w:val="left"/>
        <w:rPr>
          <w:rFonts w:ascii="ＭＳ 明朝" w:eastAsia="ＭＳ 明朝" w:hAnsi="ＭＳ 明朝"/>
          <w:b/>
          <w:bCs/>
          <w:sz w:val="22"/>
        </w:rPr>
      </w:pPr>
    </w:p>
    <w:p w14:paraId="045686AB" w14:textId="77777777" w:rsidR="009C22D2" w:rsidRDefault="009C22D2" w:rsidP="008A07A5">
      <w:pPr>
        <w:ind w:left="261" w:hangingChars="118" w:hanging="261"/>
        <w:jc w:val="left"/>
        <w:rPr>
          <w:rFonts w:ascii="ＭＳ 明朝" w:eastAsia="ＭＳ 明朝" w:hAnsi="ＭＳ 明朝"/>
          <w:b/>
          <w:bCs/>
          <w:sz w:val="22"/>
        </w:rPr>
      </w:pPr>
    </w:p>
    <w:p w14:paraId="18E919F9" w14:textId="13ECF3ED" w:rsidR="008A07A5" w:rsidRPr="008A07A5" w:rsidRDefault="008A07A5" w:rsidP="008A07A5">
      <w:pPr>
        <w:ind w:left="261" w:hangingChars="118" w:hanging="261"/>
        <w:jc w:val="left"/>
        <w:rPr>
          <w:rFonts w:ascii="ＭＳ 明朝" w:eastAsia="ＭＳ 明朝" w:hAnsi="ＭＳ 明朝"/>
          <w:b/>
          <w:bCs/>
          <w:sz w:val="22"/>
        </w:rPr>
      </w:pPr>
      <w:r w:rsidRPr="008A07A5">
        <w:rPr>
          <w:rFonts w:ascii="ＭＳ 明朝" w:eastAsia="ＭＳ 明朝" w:hAnsi="ＭＳ 明朝" w:hint="eastAsia"/>
          <w:b/>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29826385"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3162455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w:t>
            </w:r>
            <w:r w:rsidRPr="00FC5B2C">
              <w:rPr>
                <w:rFonts w:ascii="ＭＳ Ｐ明朝" w:eastAsia="ＭＳ Ｐ明朝" w:hAnsi="ＭＳ Ｐ明朝" w:hint="eastAsia"/>
                <w:b/>
                <w:bCs/>
                <w:sz w:val="24"/>
                <w:szCs w:val="24"/>
              </w:rPr>
              <w:t>補助事業期限までの分</w:t>
            </w:r>
            <w:r w:rsidR="00C1294A" w:rsidRPr="00FC5B2C">
              <w:rPr>
                <w:rFonts w:ascii="ＭＳ Ｐ明朝" w:eastAsia="ＭＳ Ｐ明朝" w:hAnsi="ＭＳ Ｐ明朝" w:hint="eastAsia"/>
                <w:b/>
                <w:bCs/>
                <w:sz w:val="24"/>
                <w:szCs w:val="24"/>
              </w:rPr>
              <w:t>）</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2B72A67A" w14:textId="77777777" w:rsidR="00D91AF2" w:rsidRPr="00C1294A" w:rsidRDefault="00D91AF2" w:rsidP="00D91AF2">
            <w:pPr>
              <w:pStyle w:val="a4"/>
              <w:rPr>
                <w:rFonts w:ascii="ＭＳ Ｐ明朝" w:eastAsia="ＭＳ Ｐ明朝" w:hAnsi="ＭＳ Ｐ明朝"/>
                <w:sz w:val="24"/>
                <w:szCs w:val="24"/>
              </w:rPr>
            </w:pPr>
          </w:p>
          <w:p w14:paraId="2DE43EE2" w14:textId="01CF5D79"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w:t>
            </w:r>
            <w:r w:rsidR="00C1294A"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00C1294A" w:rsidRPr="00FC5B2C">
              <w:rPr>
                <w:rFonts w:ascii="ＭＳ Ｐ明朝" w:eastAsia="ＭＳ Ｐ明朝" w:hAnsi="ＭＳ Ｐ明朝" w:hint="eastAsia"/>
                <w:b/>
                <w:bCs/>
                <w:sz w:val="24"/>
                <w:szCs w:val="24"/>
              </w:rPr>
              <w:t>月１日～２０２１年</w:t>
            </w:r>
            <w:r w:rsidR="008A07A5"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D91AF2">
              <w:rPr>
                <w:rFonts w:ascii="ＭＳ Ｐ明朝" w:eastAsia="ＭＳ Ｐ明朝" w:hAnsi="ＭＳ Ｐ明朝" w:hint="eastAsia"/>
                <w:sz w:val="24"/>
                <w:szCs w:val="24"/>
              </w:rPr>
              <w:t>を購入する。</w:t>
            </w:r>
          </w:p>
          <w:p w14:paraId="284D1E9F" w14:textId="77777777" w:rsidR="00D91AF2" w:rsidRPr="00C1294A" w:rsidRDefault="00D91AF2" w:rsidP="00D91AF2">
            <w:pPr>
              <w:pStyle w:val="a4"/>
              <w:ind w:firstLineChars="200" w:firstLine="488"/>
              <w:rPr>
                <w:rFonts w:ascii="ＭＳ Ｐ明朝" w:eastAsia="ＭＳ Ｐ明朝" w:hAnsi="ＭＳ Ｐ明朝"/>
                <w:sz w:val="24"/>
                <w:szCs w:val="24"/>
              </w:rPr>
            </w:pPr>
          </w:p>
          <w:p w14:paraId="5DE1FD27" w14:textId="77777777" w:rsidR="000A0EBB" w:rsidRPr="00FC5B2C" w:rsidRDefault="00D91AF2" w:rsidP="00D91AF2">
            <w:pPr>
              <w:pStyle w:val="a4"/>
              <w:ind w:left="732" w:hangingChars="300" w:hanging="732"/>
              <w:rPr>
                <w:rFonts w:ascii="ＭＳ Ｐ明朝" w:eastAsia="ＭＳ Ｐ明朝" w:hAnsi="ＭＳ Ｐ明朝"/>
                <w:b/>
                <w:bCs/>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w:t>
            </w:r>
            <w:r w:rsidRPr="00FC5B2C">
              <w:rPr>
                <w:rFonts w:ascii="ＭＳ Ｐ明朝" w:eastAsia="ＭＳ Ｐ明朝" w:hAnsi="ＭＳ Ｐ明朝" w:hint="eastAsia"/>
                <w:b/>
                <w:bCs/>
                <w:sz w:val="24"/>
                <w:szCs w:val="24"/>
              </w:rPr>
              <w:t>（２０</w:t>
            </w:r>
          </w:p>
          <w:p w14:paraId="5E0B35CC" w14:textId="1E50A792" w:rsidR="00D91AF2" w:rsidRDefault="00D91AF2" w:rsidP="000A0EBB">
            <w:pPr>
              <w:pStyle w:val="a4"/>
              <w:ind w:leftChars="300" w:left="630"/>
              <w:rPr>
                <w:rFonts w:ascii="ＭＳ Ｐ明朝" w:eastAsia="ＭＳ Ｐ明朝" w:hAnsi="ＭＳ Ｐ明朝"/>
                <w:sz w:val="24"/>
                <w:szCs w:val="24"/>
              </w:rPr>
            </w:pPr>
            <w:r w:rsidRPr="00FC5B2C">
              <w:rPr>
                <w:rFonts w:ascii="ＭＳ Ｐ明朝" w:eastAsia="ＭＳ Ｐ明朝" w:hAnsi="ＭＳ Ｐ明朝" w:hint="eastAsia"/>
                <w:b/>
                <w:bCs/>
                <w:sz w:val="24"/>
                <w:szCs w:val="24"/>
              </w:rPr>
              <w:t>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750B92A6" w14:textId="77777777" w:rsidR="00C1294A" w:rsidRPr="00C90F02" w:rsidRDefault="00C1294A" w:rsidP="000A0EBB">
            <w:pPr>
              <w:pStyle w:val="a4"/>
              <w:ind w:leftChars="300" w:left="630"/>
              <w:rPr>
                <w:rFonts w:ascii="ＭＳ Ｐ明朝" w:eastAsia="ＭＳ Ｐ明朝" w:hAnsi="ＭＳ Ｐ明朝"/>
                <w:sz w:val="24"/>
                <w:szCs w:val="24"/>
              </w:rPr>
            </w:pP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974A425" w14:textId="370DFACD"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を購入する。併せて、従業員の体調管理を徹底するため、体温計を購入する。</w:t>
            </w:r>
          </w:p>
          <w:p w14:paraId="0ACA23C5" w14:textId="77777777" w:rsidR="00D91AF2" w:rsidRPr="00C90F02" w:rsidRDefault="00D91AF2" w:rsidP="00D91AF2">
            <w:pPr>
              <w:pStyle w:val="a4"/>
              <w:rPr>
                <w:rFonts w:ascii="ＭＳ Ｐ明朝" w:eastAsia="ＭＳ Ｐ明朝" w:hAnsi="ＭＳ Ｐ明朝"/>
                <w:color w:val="000000" w:themeColor="text1"/>
                <w:sz w:val="24"/>
                <w:szCs w:val="24"/>
              </w:rPr>
            </w:pPr>
          </w:p>
          <w:p w14:paraId="5189247D" w14:textId="7FBB848D" w:rsidR="00D91AF2" w:rsidRPr="00C90F02" w:rsidRDefault="00D91AF2" w:rsidP="00C90F02">
            <w:pPr>
              <w:pStyle w:val="a4"/>
              <w:ind w:left="732" w:hangingChars="300" w:hanging="732"/>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 xml:space="preserve">　　⑦お客様に感染防止</w:t>
            </w:r>
            <w:r w:rsidR="00C90F02" w:rsidRPr="00C90F02">
              <w:rPr>
                <w:rFonts w:ascii="ＭＳ Ｐ明朝" w:eastAsia="ＭＳ Ｐ明朝" w:hAnsi="ＭＳ Ｐ明朝" w:hint="eastAsia"/>
                <w:color w:val="000000" w:themeColor="text1"/>
                <w:sz w:val="24"/>
                <w:szCs w:val="24"/>
              </w:rPr>
              <w:t>を呼びかける</w:t>
            </w:r>
            <w:r w:rsidRPr="00C90F02">
              <w:rPr>
                <w:rFonts w:ascii="ＭＳ Ｐ明朝" w:eastAsia="ＭＳ Ｐ明朝" w:hAnsi="ＭＳ Ｐ明朝" w:hint="eastAsia"/>
                <w:color w:val="000000" w:themeColor="text1"/>
                <w:sz w:val="24"/>
                <w:szCs w:val="24"/>
              </w:rPr>
              <w:t>ため</w:t>
            </w:r>
            <w:r w:rsidR="00C90F02" w:rsidRPr="00C90F02">
              <w:rPr>
                <w:rFonts w:ascii="ＭＳ Ｐ明朝" w:eastAsia="ＭＳ Ｐ明朝" w:hAnsi="ＭＳ Ｐ明朝" w:hint="eastAsia"/>
                <w:color w:val="000000" w:themeColor="text1"/>
                <w:sz w:val="24"/>
                <w:szCs w:val="24"/>
              </w:rPr>
              <w:t>の</w:t>
            </w:r>
            <w:r w:rsidRPr="00C90F02">
              <w:rPr>
                <w:rFonts w:ascii="ＭＳ Ｐ明朝" w:eastAsia="ＭＳ Ｐ明朝" w:hAnsi="ＭＳ Ｐ明朝" w:hint="eastAsia"/>
                <w:color w:val="000000" w:themeColor="text1"/>
                <w:sz w:val="24"/>
                <w:szCs w:val="24"/>
              </w:rPr>
              <w:t>、ポスターを５枚作成する。</w:t>
            </w:r>
          </w:p>
          <w:p w14:paraId="01BCD2E7" w14:textId="6421B635" w:rsidR="00C90F02" w:rsidRPr="00C90F02" w:rsidRDefault="00C90F02" w:rsidP="00C90F02">
            <w:pPr>
              <w:pStyle w:val="a4"/>
              <w:ind w:leftChars="300" w:left="630"/>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（商品・サービスのP</w:t>
            </w:r>
            <w:r w:rsidRPr="00C90F02">
              <w:rPr>
                <w:rFonts w:ascii="ＭＳ Ｐ明朝" w:eastAsia="ＭＳ Ｐ明朝" w:hAnsi="ＭＳ Ｐ明朝"/>
                <w:color w:val="000000" w:themeColor="text1"/>
                <w:sz w:val="24"/>
                <w:szCs w:val="24"/>
              </w:rPr>
              <w:t>R</w:t>
            </w:r>
            <w:r w:rsidRPr="00C90F02">
              <w:rPr>
                <w:rFonts w:ascii="ＭＳ Ｐ明朝" w:eastAsia="ＭＳ Ｐ明朝" w:hAnsi="ＭＳ Ｐ明朝" w:hint="eastAsia"/>
                <w:color w:val="000000" w:themeColor="text1"/>
                <w:sz w:val="24"/>
                <w:szCs w:val="24"/>
              </w:rPr>
              <w:t>は含まない。）</w:t>
            </w:r>
          </w:p>
          <w:p w14:paraId="74D0F051" w14:textId="1A1B625F" w:rsidR="00761F0E" w:rsidRDefault="00761F0E" w:rsidP="000A0EBB">
            <w:pPr>
              <w:pStyle w:val="a4"/>
              <w:ind w:leftChars="300" w:left="630"/>
              <w:rPr>
                <w:rFonts w:ascii="ＭＳ Ｐ明朝" w:eastAsia="ＭＳ Ｐ明朝" w:hAnsi="ＭＳ Ｐ明朝"/>
                <w:sz w:val="24"/>
                <w:szCs w:val="24"/>
              </w:rPr>
            </w:pPr>
          </w:p>
          <w:p w14:paraId="2799A590" w14:textId="77777777" w:rsidR="009C22D2" w:rsidRDefault="009C22D2" w:rsidP="000A0EBB">
            <w:pPr>
              <w:pStyle w:val="a4"/>
              <w:ind w:leftChars="300" w:left="630"/>
              <w:rPr>
                <w:rFonts w:ascii="ＭＳ Ｐ明朝" w:eastAsia="ＭＳ Ｐ明朝" w:hAnsi="ＭＳ Ｐ明朝"/>
                <w:sz w:val="24"/>
                <w:szCs w:val="24"/>
              </w:rPr>
            </w:pPr>
          </w:p>
          <w:p w14:paraId="33EF44B1" w14:textId="7D2AF7E3" w:rsidR="00761F0E" w:rsidRPr="00992EA2" w:rsidRDefault="00761F0E" w:rsidP="000A0EBB">
            <w:pPr>
              <w:pStyle w:val="a4"/>
              <w:ind w:leftChars="300" w:left="630"/>
              <w:rPr>
                <w:rFonts w:ascii="ＭＳ Ｐ明朝" w:eastAsia="ＭＳ Ｐ明朝" w:hAnsi="ＭＳ Ｐ明朝"/>
                <w:sz w:val="24"/>
                <w:szCs w:val="24"/>
              </w:rPr>
            </w:pPr>
          </w:p>
          <w:p w14:paraId="7A52BB13" w14:textId="77777777" w:rsidR="002A2C97" w:rsidRDefault="00761F0E" w:rsidP="00205214">
            <w:pPr>
              <w:pStyle w:val="a4"/>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D2C5B2E" w14:textId="3663B0CC" w:rsidR="00205214" w:rsidRDefault="00205214" w:rsidP="00205214">
            <w:pPr>
              <w:pStyle w:val="a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504F5677" wp14:editId="0625ECA1">
                      <wp:simplePos x="0" y="0"/>
                      <wp:positionH relativeFrom="column">
                        <wp:posOffset>392430</wp:posOffset>
                      </wp:positionH>
                      <wp:positionV relativeFrom="paragraph">
                        <wp:posOffset>31750</wp:posOffset>
                      </wp:positionV>
                      <wp:extent cx="4733925" cy="809625"/>
                      <wp:effectExtent l="19050" t="57150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4733925" cy="809625"/>
                              </a:xfrm>
                              <a:prstGeom prst="wedgeRoundRectCallout">
                                <a:avLst>
                                  <a:gd name="adj1" fmla="val 122"/>
                                  <a:gd name="adj2" fmla="val -114527"/>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4F56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0.9pt;margin-top:2.5pt;width:37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" adj="10826,-13938" fillcolor="white [3201]" strokecolor="#ed7d31 [3205]" strokeweight="2.25pt">
                      <v:textbo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v:textbox>
                    </v:shape>
                  </w:pict>
                </mc:Fallback>
              </mc:AlternateContent>
            </w:r>
          </w:p>
          <w:p w14:paraId="0C4442AF" w14:textId="5868536B" w:rsidR="00205214" w:rsidRPr="00D91AF2" w:rsidRDefault="00205214" w:rsidP="00205214">
            <w:pPr>
              <w:pStyle w:val="a4"/>
              <w:rPr>
                <w:rFonts w:ascii="ＭＳ Ｐ明朝" w:eastAsia="ＭＳ Ｐ明朝" w:hAnsi="ＭＳ Ｐ明朝"/>
                <w:sz w:val="24"/>
                <w:szCs w:val="24"/>
              </w:rPr>
            </w:pPr>
          </w:p>
        </w:tc>
      </w:tr>
    </w:tbl>
    <w:p w14:paraId="56DF9D25" w14:textId="0679111C" w:rsidR="00D648E8" w:rsidRDefault="00D648E8" w:rsidP="00761F0E">
      <w:pPr>
        <w:jc w:val="left"/>
        <w:rPr>
          <w:rFonts w:ascii="ＭＳ Ｐ明朝" w:eastAsia="ＭＳ Ｐ明朝" w:hAnsi="ＭＳ Ｐ明朝"/>
          <w:bCs/>
          <w:sz w:val="22"/>
        </w:rPr>
      </w:pPr>
    </w:p>
    <w:p w14:paraId="6D92217B" w14:textId="77777777" w:rsidR="009C22D2" w:rsidRDefault="009C22D2" w:rsidP="00761F0E">
      <w:pPr>
        <w:jc w:val="left"/>
        <w:rPr>
          <w:rFonts w:ascii="ＭＳ Ｐ明朝" w:eastAsia="ＭＳ Ｐ明朝" w:hAnsi="ＭＳ Ｐ明朝"/>
          <w:bCs/>
          <w:sz w:val="22"/>
        </w:rPr>
      </w:pPr>
    </w:p>
    <w:p w14:paraId="3EC2A56C" w14:textId="4C7150FD" w:rsidR="00D648E8" w:rsidRDefault="00D648E8" w:rsidP="00D648E8">
      <w:pPr>
        <w:ind w:left="260" w:hangingChars="118" w:hanging="260"/>
        <w:jc w:val="left"/>
        <w:rPr>
          <w:rFonts w:ascii="ＭＳ Ｐ明朝" w:eastAsia="ＭＳ Ｐ明朝" w:hAnsi="ＭＳ Ｐ明朝"/>
          <w:bCs/>
          <w:sz w:val="22"/>
        </w:rPr>
      </w:pPr>
    </w:p>
    <w:p w14:paraId="323CE549" w14:textId="6534E028" w:rsidR="009C22D2" w:rsidRDefault="009C22D2" w:rsidP="00D648E8">
      <w:pPr>
        <w:ind w:left="260" w:hangingChars="118" w:hanging="260"/>
        <w:jc w:val="left"/>
        <w:rPr>
          <w:rFonts w:ascii="ＭＳ Ｐ明朝" w:eastAsia="ＭＳ Ｐ明朝" w:hAnsi="ＭＳ Ｐ明朝"/>
          <w:bCs/>
          <w:sz w:val="22"/>
        </w:rPr>
      </w:pPr>
    </w:p>
    <w:p w14:paraId="16F0A521" w14:textId="5489669C" w:rsidR="00D648E8" w:rsidRPr="00D648E8" w:rsidRDefault="00FC5B2C" w:rsidP="00D648E8">
      <w:pPr>
        <w:ind w:left="283" w:hangingChars="118" w:hanging="283"/>
        <w:jc w:val="left"/>
        <w:rPr>
          <w:rFonts w:ascii="ＭＳ Ｐ明朝" w:eastAsia="ＭＳ Ｐ明朝" w:hAnsi="ＭＳ Ｐ明朝"/>
          <w:bCs/>
          <w:sz w:val="22"/>
        </w:rPr>
      </w:pPr>
      <w:r>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3AB7AA85" wp14:editId="41C41EE2">
                <wp:simplePos x="0" y="0"/>
                <wp:positionH relativeFrom="column">
                  <wp:posOffset>1177290</wp:posOffset>
                </wp:positionH>
                <wp:positionV relativeFrom="paragraph">
                  <wp:posOffset>-174625</wp:posOffset>
                </wp:positionV>
                <wp:extent cx="2219325" cy="447675"/>
                <wp:effectExtent l="19050" t="19050" r="28575" b="295275"/>
                <wp:wrapNone/>
                <wp:docPr id="4" name="吹き出し: 角を丸めた四角形 4"/>
                <wp:cNvGraphicFramePr/>
                <a:graphic xmlns:a="http://schemas.openxmlformats.org/drawingml/2006/main">
                  <a:graphicData uri="http://schemas.microsoft.com/office/word/2010/wordprocessingShape">
                    <wps:wsp>
                      <wps:cNvSpPr/>
                      <wps:spPr>
                        <a:xfrm>
                          <a:off x="0" y="0"/>
                          <a:ext cx="2219325" cy="447675"/>
                        </a:xfrm>
                        <a:prstGeom prst="wedgeRoundRectCallout">
                          <a:avLst>
                            <a:gd name="adj1" fmla="val -33279"/>
                            <a:gd name="adj2" fmla="val 102925"/>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B7AA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92.7pt;margin-top:-13.75pt;width:17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" adj="3612,33032" fillcolor="white [3201]" strokecolor="#ed7d31 [3205]" strokeweight="2.25pt">
                <v:textbo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58239" behindDoc="0" locked="0" layoutInCell="1" allowOverlap="1" wp14:anchorId="63F7364C" wp14:editId="43315EE1">
                <wp:simplePos x="0" y="0"/>
                <wp:positionH relativeFrom="column">
                  <wp:posOffset>2272665</wp:posOffset>
                </wp:positionH>
                <wp:positionV relativeFrom="paragraph">
                  <wp:posOffset>-908050</wp:posOffset>
                </wp:positionV>
                <wp:extent cx="3314700" cy="447675"/>
                <wp:effectExtent l="19050" t="19050" r="19050" b="1114425"/>
                <wp:wrapNone/>
                <wp:docPr id="5" name="吹き出し: 角を丸めた四角形 5"/>
                <wp:cNvGraphicFramePr/>
                <a:graphic xmlns:a="http://schemas.openxmlformats.org/drawingml/2006/main">
                  <a:graphicData uri="http://schemas.microsoft.com/office/word/2010/wordprocessingShape">
                    <wps:wsp>
                      <wps:cNvSpPr/>
                      <wps:spPr>
                        <a:xfrm>
                          <a:off x="0" y="0"/>
                          <a:ext cx="3314700" cy="447675"/>
                        </a:xfrm>
                        <a:prstGeom prst="wedgeRoundRectCallout">
                          <a:avLst>
                            <a:gd name="adj1" fmla="val -25431"/>
                            <a:gd name="adj2" fmla="val 277393"/>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7364C" id="吹き出し: 角を丸めた四角形 5" o:spid="_x0000_s1028" type="#_x0000_t62" style="position:absolute;left:0;text-align:left;margin-left:178.95pt;margin-top:-71.5pt;width:261pt;height:3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" adj="5307,70717" fillcolor="white [3201]" strokecolor="#ed7d31 [3205]" strokeweight="2.25pt">
                <v:textbo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6FE691A6" wp14:editId="5F5906A3">
                <wp:simplePos x="0" y="0"/>
                <wp:positionH relativeFrom="column">
                  <wp:posOffset>196215</wp:posOffset>
                </wp:positionH>
                <wp:positionV relativeFrom="paragraph">
                  <wp:posOffset>-650875</wp:posOffset>
                </wp:positionV>
                <wp:extent cx="1838325" cy="361950"/>
                <wp:effectExtent l="19050" t="19050" r="28575" b="933450"/>
                <wp:wrapNone/>
                <wp:docPr id="3" name="吹き出し: 角を丸めた四角形 3"/>
                <wp:cNvGraphicFramePr/>
                <a:graphic xmlns:a="http://schemas.openxmlformats.org/drawingml/2006/main">
                  <a:graphicData uri="http://schemas.microsoft.com/office/word/2010/wordprocessingShape">
                    <wps:wsp>
                      <wps:cNvSpPr/>
                      <wps:spPr>
                        <a:xfrm>
                          <a:off x="0" y="0"/>
                          <a:ext cx="1838325" cy="361950"/>
                        </a:xfrm>
                        <a:prstGeom prst="wedgeRoundRectCallout">
                          <a:avLst>
                            <a:gd name="adj1" fmla="val -22387"/>
                            <a:gd name="adj2" fmla="val 291447"/>
                            <a:gd name="adj3" fmla="val 16667"/>
                          </a:avLst>
                        </a:prstGeom>
                        <a:solidFill>
                          <a:schemeClr val="bg1"/>
                        </a:solidFill>
                        <a:ln w="28575"/>
                      </wps:spPr>
                      <wps:style>
                        <a:lnRef idx="2">
                          <a:schemeClr val="accent2"/>
                        </a:lnRef>
                        <a:fillRef idx="1">
                          <a:schemeClr val="lt1"/>
                        </a:fillRef>
                        <a:effectRef idx="0">
                          <a:schemeClr val="accent2"/>
                        </a:effectRef>
                        <a:fontRef idx="minor">
                          <a:schemeClr val="dk1"/>
                        </a:fontRef>
                      </wps:style>
                      <wps:txbx>
                        <w:txbxContent>
                          <w:p w14:paraId="6AC64B83" w14:textId="202066DA" w:rsidR="00205214" w:rsidRPr="00587F77" w:rsidRDefault="00074758" w:rsidP="00205214">
                            <w:pPr>
                              <w:jc w:val="center"/>
                              <w:rPr>
                                <w:rFonts w:ascii="ＭＳ Ｐ明朝" w:eastAsia="ＭＳ Ｐ明朝" w:hAnsi="ＭＳ Ｐ明朝"/>
                                <w:sz w:val="20"/>
                                <w:szCs w:val="20"/>
                              </w:rPr>
                            </w:pPr>
                            <w:r>
                              <w:rPr>
                                <w:rFonts w:ascii="ＭＳ Ｐ明朝" w:eastAsia="ＭＳ Ｐ明朝" w:hAnsi="ＭＳ Ｐ明朝" w:hint="eastAsia"/>
                                <w:sz w:val="20"/>
                                <w:szCs w:val="20"/>
                              </w:rPr>
                              <w:t>該当の経費区</w:t>
                            </w:r>
                            <w:r w:rsidR="00205214" w:rsidRPr="00587F77">
                              <w:rPr>
                                <w:rFonts w:ascii="ＭＳ Ｐ明朝" w:eastAsia="ＭＳ Ｐ明朝" w:hAnsi="ＭＳ Ｐ明朝" w:hint="eastAsia"/>
                                <w:sz w:val="20"/>
                                <w:szCs w:val="20"/>
                              </w:rPr>
                              <w:t>分を記載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91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9" type="#_x0000_t62" style="position:absolute;left:0;text-align:left;margin-left:15.45pt;margin-top:-51.25pt;width:144.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" adj="5964,73753" fillcolor="white [3212]" strokecolor="#ed7d31 [3205]" strokeweight="2.25pt">
                <v:textbox>
                  <w:txbxContent>
                    <w:p w14:paraId="6AC64B83" w14:textId="202066DA" w:rsidR="00205214" w:rsidRPr="00587F77" w:rsidRDefault="00074758" w:rsidP="00205214">
                      <w:pPr>
                        <w:jc w:val="center"/>
                        <w:rPr>
                          <w:rFonts w:ascii="ＭＳ Ｐ明朝" w:eastAsia="ＭＳ Ｐ明朝" w:hAnsi="ＭＳ Ｐ明朝"/>
                          <w:sz w:val="20"/>
                          <w:szCs w:val="20"/>
                        </w:rPr>
                      </w:pPr>
                      <w:r>
                        <w:rPr>
                          <w:rFonts w:ascii="ＭＳ Ｐ明朝" w:eastAsia="ＭＳ Ｐ明朝" w:hAnsi="ＭＳ Ｐ明朝" w:hint="eastAsia"/>
                          <w:sz w:val="20"/>
                          <w:szCs w:val="20"/>
                        </w:rPr>
                        <w:t>該当の経費区</w:t>
                      </w:r>
                      <w:r w:rsidR="00205214" w:rsidRPr="00587F77">
                        <w:rPr>
                          <w:rFonts w:ascii="ＭＳ Ｐ明朝" w:eastAsia="ＭＳ Ｐ明朝" w:hAnsi="ＭＳ Ｐ明朝" w:hint="eastAsia"/>
                          <w:sz w:val="20"/>
                          <w:szCs w:val="20"/>
                        </w:rPr>
                        <w:t>分を記載</w:t>
                      </w:r>
                    </w:p>
                  </w:txbxContent>
                </v:textbox>
              </v:shape>
            </w:pict>
          </mc:Fallback>
        </mc:AlternateContent>
      </w:r>
      <w:r w:rsidR="00587F77">
        <w:rPr>
          <w:rFonts w:ascii="ＭＳ Ｐ明朝" w:eastAsia="ＭＳ Ｐ明朝" w:hAnsi="ＭＳ Ｐ明朝"/>
          <w:noProof/>
          <w:sz w:val="24"/>
          <w:szCs w:val="24"/>
        </w:rPr>
        <mc:AlternateContent>
          <mc:Choice Requires="wps">
            <w:drawing>
              <wp:anchor distT="0" distB="0" distL="114300" distR="114300" simplePos="0" relativeHeight="251666432" behindDoc="0" locked="0" layoutInCell="1" allowOverlap="1" wp14:anchorId="029753A9" wp14:editId="3632466A">
                <wp:simplePos x="0" y="0"/>
                <wp:positionH relativeFrom="column">
                  <wp:posOffset>3606165</wp:posOffset>
                </wp:positionH>
                <wp:positionV relativeFrom="paragraph">
                  <wp:posOffset>-365125</wp:posOffset>
                </wp:positionV>
                <wp:extent cx="2352675" cy="628650"/>
                <wp:effectExtent l="19050" t="19050" r="28575" b="266700"/>
                <wp:wrapNone/>
                <wp:docPr id="6" name="吹き出し: 角を丸めた四角形 6"/>
                <wp:cNvGraphicFramePr/>
                <a:graphic xmlns:a="http://schemas.openxmlformats.org/drawingml/2006/main">
                  <a:graphicData uri="http://schemas.microsoft.com/office/word/2010/wordprocessingShape">
                    <wps:wsp>
                      <wps:cNvSpPr/>
                      <wps:spPr>
                        <a:xfrm>
                          <a:off x="0" y="0"/>
                          <a:ext cx="2352675" cy="628650"/>
                        </a:xfrm>
                        <a:prstGeom prst="wedgeRoundRectCallout">
                          <a:avLst>
                            <a:gd name="adj1" fmla="val -32574"/>
                            <a:gd name="adj2" fmla="val 86742"/>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753A9" id="吹き出し: 角を丸めた四角形 6" o:spid="_x0000_s1030" type="#_x0000_t62" style="position:absolute;left:0;text-align:left;margin-left:283.95pt;margin-top:-28.75pt;width:185.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" adj="3764,29536" fillcolor="white [3201]" strokecolor="#ed7d31 [3205]" strokeweight="2.25pt">
                <v:textbo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v:textbox>
              </v:shape>
            </w:pict>
          </mc:Fallback>
        </mc:AlternateContent>
      </w:r>
      <w:r w:rsidR="00D648E8" w:rsidRPr="00D648E8">
        <w:rPr>
          <w:rFonts w:ascii="ＭＳ Ｐ明朝" w:eastAsia="ＭＳ Ｐ明朝" w:hAnsi="ＭＳ Ｐ明朝" w:hint="eastAsia"/>
          <w:bCs/>
          <w:sz w:val="22"/>
        </w:rPr>
        <w:t>２．経費明細表</w:t>
      </w:r>
    </w:p>
    <w:p w14:paraId="28FBADB2" w14:textId="582EC71D"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2D4C8E5"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3117B443"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227AFB9A"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2FDFCDA9"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6CD0C427" w:rsidR="00D648E8" w:rsidRPr="00D648E8" w:rsidRDefault="00761F0E"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6D200B20">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B7E758"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587F77" w:rsidRPr="00D648E8" w14:paraId="2E4E521A" w14:textId="77777777" w:rsidTr="00224050">
        <w:tc>
          <w:tcPr>
            <w:tcW w:w="1413" w:type="dxa"/>
            <w:vMerge w:val="restart"/>
            <w:vAlign w:val="center"/>
          </w:tcPr>
          <w:p w14:paraId="34161298" w14:textId="2FD98758"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6D01CEB9" w:rsidR="00587F77" w:rsidRPr="000A0EBB" w:rsidRDefault="00587F77"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w:t>
            </w:r>
          </w:p>
        </w:tc>
        <w:tc>
          <w:tcPr>
            <w:tcW w:w="2328" w:type="dxa"/>
            <w:vAlign w:val="center"/>
          </w:tcPr>
          <w:p w14:paraId="5B7CBE8C" w14:textId="47C7A54E"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tc>
        <w:tc>
          <w:tcPr>
            <w:tcW w:w="2520" w:type="dxa"/>
            <w:vAlign w:val="center"/>
          </w:tcPr>
          <w:p w14:paraId="5BA6EFE7" w14:textId="674630BB" w:rsidR="00587F77" w:rsidRPr="000A0EBB" w:rsidRDefault="00587F77" w:rsidP="00D648E8">
            <w:pPr>
              <w:jc w:val="right"/>
              <w:rPr>
                <w:rFonts w:ascii="ＭＳ Ｐ明朝" w:eastAsia="ＭＳ Ｐ明朝" w:hAnsi="ＭＳ Ｐ明朝"/>
                <w:szCs w:val="21"/>
              </w:rPr>
            </w:pPr>
            <w:r w:rsidRPr="000A0EBB">
              <w:rPr>
                <w:rFonts w:ascii="ＭＳ Ｐ明朝" w:eastAsia="ＭＳ Ｐ明朝" w:hAnsi="ＭＳ Ｐ明朝"/>
                <w:szCs w:val="21"/>
              </w:rPr>
              <w:t>15</w:t>
            </w:r>
            <w:r>
              <w:rPr>
                <w:rFonts w:ascii="ＭＳ Ｐ明朝" w:eastAsia="ＭＳ Ｐ明朝" w:hAnsi="ＭＳ Ｐ明朝" w:hint="eastAsia"/>
                <w:szCs w:val="21"/>
              </w:rPr>
              <w:t>0</w:t>
            </w:r>
            <w:r w:rsidRPr="000A0EBB">
              <w:rPr>
                <w:rFonts w:ascii="ＭＳ Ｐ明朝" w:eastAsia="ＭＳ Ｐ明朝" w:hAnsi="ＭＳ Ｐ明朝"/>
                <w:szCs w:val="21"/>
              </w:rPr>
              <w:t>,000</w:t>
            </w:r>
          </w:p>
        </w:tc>
      </w:tr>
      <w:tr w:rsidR="00587F77" w:rsidRPr="00D648E8" w14:paraId="1C7C4E2A" w14:textId="77777777" w:rsidTr="00224050">
        <w:tc>
          <w:tcPr>
            <w:tcW w:w="1413" w:type="dxa"/>
            <w:vMerge/>
            <w:vAlign w:val="center"/>
          </w:tcPr>
          <w:p w14:paraId="501C298D" w14:textId="721CADC2" w:rsidR="00587F77" w:rsidRPr="000A0EBB" w:rsidRDefault="00587F77" w:rsidP="00587F77">
            <w:pPr>
              <w:rPr>
                <w:rFonts w:ascii="ＭＳ Ｐ明朝" w:eastAsia="ＭＳ Ｐ明朝" w:hAnsi="ＭＳ Ｐ明朝"/>
                <w:szCs w:val="21"/>
              </w:rPr>
            </w:pPr>
          </w:p>
        </w:tc>
        <w:tc>
          <w:tcPr>
            <w:tcW w:w="2098" w:type="dxa"/>
            <w:vAlign w:val="center"/>
          </w:tcPr>
          <w:p w14:paraId="6372E6CE" w14:textId="577635FB"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消毒液の購入費・感染防止対策のため</w:t>
            </w:r>
          </w:p>
        </w:tc>
        <w:tc>
          <w:tcPr>
            <w:tcW w:w="2328" w:type="dxa"/>
            <w:vAlign w:val="center"/>
          </w:tcPr>
          <w:p w14:paraId="4A0D4BD8" w14:textId="2A2E282A"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w:t>
            </w:r>
            <w:r>
              <w:rPr>
                <w:rFonts w:ascii="ＭＳ Ｐ明朝" w:eastAsia="ＭＳ Ｐ明朝" w:hAnsi="ＭＳ Ｐ明朝"/>
                <w:szCs w:val="21"/>
              </w:rPr>
              <w:t>9</w:t>
            </w:r>
            <w:r w:rsidRPr="000A0EBB">
              <w:rPr>
                <w:rFonts w:ascii="ＭＳ Ｐ明朝" w:eastAsia="ＭＳ Ｐ明朝" w:hAnsi="ＭＳ Ｐ明朝" w:hint="eastAsia"/>
                <w:szCs w:val="21"/>
              </w:rPr>
              <w:t>月～2021年</w:t>
            </w:r>
            <w:r>
              <w:rPr>
                <w:rFonts w:ascii="ＭＳ Ｐ明朝" w:eastAsia="ＭＳ Ｐ明朝" w:hAnsi="ＭＳ Ｐ明朝" w:hint="eastAsia"/>
                <w:szCs w:val="21"/>
              </w:rPr>
              <w:t>7</w:t>
            </w:r>
            <w:r w:rsidRPr="000A0EBB">
              <w:rPr>
                <w:rFonts w:ascii="ＭＳ Ｐ明朝" w:eastAsia="ＭＳ Ｐ明朝" w:hAnsi="ＭＳ Ｐ明朝" w:hint="eastAsia"/>
                <w:szCs w:val="21"/>
              </w:rPr>
              <w:t>月）＝5,000</w:t>
            </w:r>
          </w:p>
        </w:tc>
        <w:tc>
          <w:tcPr>
            <w:tcW w:w="2520" w:type="dxa"/>
            <w:vAlign w:val="center"/>
          </w:tcPr>
          <w:p w14:paraId="7B238398" w14:textId="7D1383AF"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5,000</w:t>
            </w:r>
          </w:p>
        </w:tc>
      </w:tr>
      <w:tr w:rsidR="00587F77" w:rsidRPr="00D648E8" w14:paraId="03BF3F71" w14:textId="77777777" w:rsidTr="00224050">
        <w:tc>
          <w:tcPr>
            <w:tcW w:w="1413" w:type="dxa"/>
            <w:vAlign w:val="center"/>
          </w:tcPr>
          <w:p w14:paraId="0DB0797A" w14:textId="2AC1B70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0793524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szCs w:val="21"/>
              </w:rPr>
              <w:t>※従業員5名×6営業日／週×４週×</w:t>
            </w:r>
            <w:r>
              <w:rPr>
                <w:rFonts w:ascii="ＭＳ Ｐ明朝" w:eastAsia="ＭＳ Ｐ明朝" w:hAnsi="ＭＳ Ｐ明朝" w:hint="eastAsia"/>
                <w:szCs w:val="21"/>
              </w:rPr>
              <w:t>10</w:t>
            </w:r>
            <w:r w:rsidRPr="000A0EBB">
              <w:rPr>
                <w:rFonts w:ascii="ＭＳ Ｐ明朝" w:eastAsia="ＭＳ Ｐ明朝" w:hAnsi="ＭＳ Ｐ明朝"/>
                <w:szCs w:val="21"/>
              </w:rPr>
              <w:t>か月＝1,200枚必要</w:t>
            </w:r>
          </w:p>
        </w:tc>
        <w:tc>
          <w:tcPr>
            <w:tcW w:w="2520" w:type="dxa"/>
            <w:vAlign w:val="center"/>
          </w:tcPr>
          <w:p w14:paraId="6125D73E" w14:textId="299A0466"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587F77" w:rsidRPr="00D648E8" w14:paraId="3E910CF4" w14:textId="77777777" w:rsidTr="00224050">
        <w:tc>
          <w:tcPr>
            <w:tcW w:w="1413" w:type="dxa"/>
            <w:vAlign w:val="center"/>
          </w:tcPr>
          <w:p w14:paraId="5AF18454" w14:textId="0DD5BF7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w:t>
            </w:r>
            <w:bookmarkStart w:id="0" w:name="_GoBack"/>
            <w:bookmarkEnd w:id="0"/>
            <w:r w:rsidRPr="000A0EBB">
              <w:rPr>
                <w:rFonts w:ascii="ＭＳ Ｐ明朝" w:eastAsia="ＭＳ Ｐ明朝" w:hAnsi="ＭＳ Ｐ明朝" w:hint="eastAsia"/>
                <w:szCs w:val="21"/>
              </w:rPr>
              <w:t>120,000</w:t>
            </w:r>
          </w:p>
          <w:p w14:paraId="6B5D709E" w14:textId="08A96F52"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w:t>
            </w:r>
            <w:r>
              <w:rPr>
                <w:rFonts w:ascii="ＭＳ Ｐ明朝" w:eastAsia="ＭＳ Ｐ明朝" w:hAnsi="ＭＳ Ｐ明朝" w:hint="eastAsia"/>
                <w:szCs w:val="21"/>
              </w:rPr>
              <w:t>数量根拠</w:t>
            </w:r>
            <w:r w:rsidRPr="000A0EBB">
              <w:rPr>
                <w:rFonts w:ascii="ＭＳ Ｐ明朝" w:eastAsia="ＭＳ Ｐ明朝" w:hAnsi="ＭＳ Ｐ明朝" w:hint="eastAsia"/>
                <w:szCs w:val="21"/>
              </w:rPr>
              <w:t>同上</w:t>
            </w:r>
          </w:p>
        </w:tc>
        <w:tc>
          <w:tcPr>
            <w:tcW w:w="2520" w:type="dxa"/>
            <w:vAlign w:val="center"/>
          </w:tcPr>
          <w:p w14:paraId="7AB64C10" w14:textId="087748B5"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587F77" w:rsidRPr="00D648E8" w14:paraId="7E8287C4" w14:textId="77777777" w:rsidTr="00224050">
        <w:tc>
          <w:tcPr>
            <w:tcW w:w="1413" w:type="dxa"/>
            <w:vAlign w:val="center"/>
          </w:tcPr>
          <w:p w14:paraId="663D28E5" w14:textId="1960349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587F77" w:rsidRPr="000A0EBB" w:rsidRDefault="00587F77" w:rsidP="00587F77">
            <w:pPr>
              <w:rPr>
                <w:rFonts w:ascii="ＭＳ Ｐ明朝" w:eastAsia="ＭＳ Ｐ明朝" w:hAnsi="ＭＳ Ｐ明朝"/>
                <w:szCs w:val="21"/>
              </w:rPr>
            </w:pPr>
          </w:p>
        </w:tc>
        <w:tc>
          <w:tcPr>
            <w:tcW w:w="2520" w:type="dxa"/>
            <w:vAlign w:val="center"/>
          </w:tcPr>
          <w:p w14:paraId="231BD9E2" w14:textId="2567817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587F77" w:rsidRPr="00D648E8" w14:paraId="102C9ED3" w14:textId="77777777" w:rsidTr="00224050">
        <w:tc>
          <w:tcPr>
            <w:tcW w:w="1413" w:type="dxa"/>
            <w:vAlign w:val="center"/>
          </w:tcPr>
          <w:p w14:paraId="620C0CD8" w14:textId="7012AC4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0577E8C1" w14:textId="0157C955"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tc>
        <w:tc>
          <w:tcPr>
            <w:tcW w:w="2520" w:type="dxa"/>
            <w:vAlign w:val="center"/>
          </w:tcPr>
          <w:p w14:paraId="6428E6D6" w14:textId="780BA1F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587F77" w:rsidRPr="00D648E8" w14:paraId="711F6D46" w14:textId="77777777" w:rsidTr="00224050">
        <w:tc>
          <w:tcPr>
            <w:tcW w:w="1413" w:type="dxa"/>
            <w:vMerge w:val="restart"/>
            <w:vAlign w:val="center"/>
          </w:tcPr>
          <w:p w14:paraId="4D6F0571" w14:textId="5880D4C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419151F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w:t>
            </w:r>
          </w:p>
        </w:tc>
        <w:tc>
          <w:tcPr>
            <w:tcW w:w="2328" w:type="dxa"/>
            <w:vAlign w:val="center"/>
          </w:tcPr>
          <w:p w14:paraId="0FE8E221" w14:textId="3AE8D49E"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トイレ用ペーパータオル：＠400（100入り）×80セット＝32,000</w:t>
            </w:r>
          </w:p>
          <w:p w14:paraId="5F728727" w14:textId="32E7E580"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※2セット／週×４週×10か月＝80セット</w:t>
            </w:r>
          </w:p>
        </w:tc>
        <w:tc>
          <w:tcPr>
            <w:tcW w:w="2520" w:type="dxa"/>
            <w:vAlign w:val="center"/>
          </w:tcPr>
          <w:p w14:paraId="47B7CC24" w14:textId="08EB8AB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w:t>
            </w:r>
            <w:r>
              <w:rPr>
                <w:rFonts w:ascii="ＭＳ Ｐ明朝" w:eastAsia="ＭＳ Ｐ明朝" w:hAnsi="ＭＳ Ｐ明朝" w:hint="eastAsia"/>
                <w:szCs w:val="21"/>
              </w:rPr>
              <w:t>2</w:t>
            </w:r>
            <w:r w:rsidRPr="000A0EBB">
              <w:rPr>
                <w:rFonts w:ascii="ＭＳ Ｐ明朝" w:eastAsia="ＭＳ Ｐ明朝" w:hAnsi="ＭＳ Ｐ明朝" w:hint="eastAsia"/>
                <w:szCs w:val="21"/>
              </w:rPr>
              <w:t>,000</w:t>
            </w:r>
          </w:p>
        </w:tc>
      </w:tr>
      <w:tr w:rsidR="00587F77" w:rsidRPr="00D648E8" w14:paraId="0203B1E8" w14:textId="77777777" w:rsidTr="00224050">
        <w:tc>
          <w:tcPr>
            <w:tcW w:w="1413" w:type="dxa"/>
            <w:vMerge/>
            <w:vAlign w:val="center"/>
          </w:tcPr>
          <w:p w14:paraId="293DA4DF" w14:textId="34A69849" w:rsidR="00587F77" w:rsidRPr="000A0EBB" w:rsidRDefault="00587F77" w:rsidP="00587F77">
            <w:pPr>
              <w:rPr>
                <w:rFonts w:ascii="ＭＳ Ｐ明朝" w:eastAsia="ＭＳ Ｐ明朝" w:hAnsi="ＭＳ Ｐ明朝"/>
                <w:szCs w:val="21"/>
              </w:rPr>
            </w:pPr>
          </w:p>
        </w:tc>
        <w:tc>
          <w:tcPr>
            <w:tcW w:w="2098" w:type="dxa"/>
            <w:vAlign w:val="center"/>
          </w:tcPr>
          <w:p w14:paraId="3CEABF00" w14:textId="632C9D0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体温計の購入費・感染防止対策のため</w:t>
            </w:r>
          </w:p>
        </w:tc>
        <w:tc>
          <w:tcPr>
            <w:tcW w:w="2328" w:type="dxa"/>
            <w:vAlign w:val="center"/>
          </w:tcPr>
          <w:p w14:paraId="14AE417D" w14:textId="055C244A"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体温計：＠3,000×2＝6,000円</w:t>
            </w:r>
          </w:p>
        </w:tc>
        <w:tc>
          <w:tcPr>
            <w:tcW w:w="2520" w:type="dxa"/>
            <w:vAlign w:val="center"/>
          </w:tcPr>
          <w:p w14:paraId="7C130DC1" w14:textId="46C71310"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6,000</w:t>
            </w:r>
          </w:p>
        </w:tc>
      </w:tr>
      <w:tr w:rsidR="00587F77" w:rsidRPr="00D648E8" w14:paraId="6DFF72AA" w14:textId="77777777" w:rsidTr="00224050">
        <w:tc>
          <w:tcPr>
            <w:tcW w:w="1413" w:type="dxa"/>
            <w:vAlign w:val="center"/>
          </w:tcPr>
          <w:p w14:paraId="4A0A7AC5" w14:textId="48F6F190" w:rsidR="00587F77" w:rsidRDefault="00587F77" w:rsidP="00587F77">
            <w:pPr>
              <w:rPr>
                <w:rFonts w:ascii="ＭＳ Ｐ明朝" w:eastAsia="ＭＳ Ｐ明朝" w:hAnsi="ＭＳ Ｐ明朝"/>
                <w:szCs w:val="21"/>
              </w:rPr>
            </w:pPr>
            <w:r>
              <w:rPr>
                <w:rFonts w:ascii="ＭＳ Ｐ明朝" w:eastAsia="ＭＳ Ｐ明朝" w:hAnsi="ＭＳ Ｐ明朝" w:hint="eastAsia"/>
                <w:szCs w:val="21"/>
              </w:rPr>
              <w:t>⑳</w:t>
            </w:r>
            <w:r w:rsidRPr="000A0EBB">
              <w:rPr>
                <w:rFonts w:ascii="ＭＳ Ｐ明朝" w:eastAsia="ＭＳ Ｐ明朝" w:hAnsi="ＭＳ Ｐ明朝"/>
                <w:szCs w:val="21"/>
              </w:rPr>
              <w:t>PR</w:t>
            </w:r>
            <w:r w:rsidRPr="000A0EBB">
              <w:rPr>
                <w:rFonts w:ascii="ＭＳ Ｐ明朝" w:eastAsia="ＭＳ Ｐ明朝" w:hAnsi="ＭＳ Ｐ明朝" w:hint="eastAsia"/>
                <w:szCs w:val="21"/>
              </w:rPr>
              <w:t>費用</w:t>
            </w:r>
          </w:p>
        </w:tc>
        <w:tc>
          <w:tcPr>
            <w:tcW w:w="2098" w:type="dxa"/>
            <w:vAlign w:val="center"/>
          </w:tcPr>
          <w:p w14:paraId="0F14BD3F" w14:textId="449E041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29ACE005" w14:textId="7D0EE972"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681AFA41" w14:textId="401EC27C"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87F77" w:rsidRPr="00D648E8" w14:paraId="01AD8D2D" w14:textId="77777777" w:rsidTr="00D648E8">
        <w:tc>
          <w:tcPr>
            <w:tcW w:w="5839" w:type="dxa"/>
            <w:gridSpan w:val="3"/>
            <w:shd w:val="clear" w:color="auto" w:fill="FFFF00"/>
          </w:tcPr>
          <w:p w14:paraId="5DAAD251"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87F77" w:rsidRPr="00D648E8" w14:paraId="3E35D510" w14:textId="77777777" w:rsidTr="00D648E8">
        <w:tc>
          <w:tcPr>
            <w:tcW w:w="5839" w:type="dxa"/>
            <w:gridSpan w:val="3"/>
            <w:shd w:val="clear" w:color="auto" w:fill="FFFF00"/>
          </w:tcPr>
          <w:p w14:paraId="7A0DB41C"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031AB3E6" w:rsidR="00A06267"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32742478" w14:textId="77777777" w:rsidR="008A07A5" w:rsidRPr="000A0EBB" w:rsidRDefault="008A07A5" w:rsidP="000A0EBB">
      <w:pPr>
        <w:widowControl/>
        <w:ind w:left="220" w:hangingChars="100" w:hanging="220"/>
        <w:jc w:val="left"/>
        <w:rPr>
          <w:rFonts w:ascii="ＭＳ Ｐ明朝" w:eastAsia="ＭＳ Ｐ明朝" w:hAnsi="ＭＳ Ｐ明朝"/>
          <w:sz w:val="22"/>
        </w:rPr>
      </w:pPr>
    </w:p>
    <w:p w14:paraId="468766BB" w14:textId="77777777" w:rsidR="00D648E8" w:rsidRPr="00D648E8" w:rsidRDefault="00D648E8" w:rsidP="00D648E8">
      <w:pPr>
        <w:rPr>
          <w:rFonts w:ascii="ＭＳ Ｐ明朝" w:eastAsia="ＭＳ Ｐ明朝" w:hAnsi="ＭＳ Ｐ明朝"/>
          <w:sz w:val="22"/>
        </w:rPr>
      </w:pPr>
      <w:bookmarkStart w:id="1" w:name="_Hlk41941569"/>
      <w:r w:rsidRPr="00D648E8">
        <w:rPr>
          <w:rFonts w:ascii="ＭＳ Ｐ明朝" w:eastAsia="ＭＳ Ｐ明朝" w:hAnsi="ＭＳ Ｐ明朝" w:hint="eastAsia"/>
          <w:sz w:val="22"/>
        </w:rPr>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1"/>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2EE6" w14:textId="77777777" w:rsidR="002F6573" w:rsidRDefault="002F6573" w:rsidP="00D715E3">
      <w:r>
        <w:separator/>
      </w:r>
    </w:p>
  </w:endnote>
  <w:endnote w:type="continuationSeparator" w:id="0">
    <w:p w14:paraId="535AE6F0" w14:textId="77777777" w:rsidR="002F6573" w:rsidRDefault="002F6573" w:rsidP="00D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C413" w14:textId="77777777" w:rsidR="002F6573" w:rsidRDefault="002F6573" w:rsidP="00D715E3">
      <w:r>
        <w:separator/>
      </w:r>
    </w:p>
  </w:footnote>
  <w:footnote w:type="continuationSeparator" w:id="0">
    <w:p w14:paraId="44DEAC18" w14:textId="77777777" w:rsidR="002F6573" w:rsidRDefault="002F6573" w:rsidP="00D7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F2"/>
    <w:rsid w:val="00016E8E"/>
    <w:rsid w:val="00040D05"/>
    <w:rsid w:val="00074758"/>
    <w:rsid w:val="000A0EBB"/>
    <w:rsid w:val="00205214"/>
    <w:rsid w:val="002A1DCA"/>
    <w:rsid w:val="002A2C97"/>
    <w:rsid w:val="002F6573"/>
    <w:rsid w:val="002F6DA6"/>
    <w:rsid w:val="00377E29"/>
    <w:rsid w:val="004B46A2"/>
    <w:rsid w:val="005411B7"/>
    <w:rsid w:val="00587F77"/>
    <w:rsid w:val="005E4D85"/>
    <w:rsid w:val="006F573E"/>
    <w:rsid w:val="00746049"/>
    <w:rsid w:val="00761F0E"/>
    <w:rsid w:val="008A07A5"/>
    <w:rsid w:val="00975059"/>
    <w:rsid w:val="00992EA2"/>
    <w:rsid w:val="009C22D2"/>
    <w:rsid w:val="00A06267"/>
    <w:rsid w:val="00B07370"/>
    <w:rsid w:val="00B24F2C"/>
    <w:rsid w:val="00C1294A"/>
    <w:rsid w:val="00C90F02"/>
    <w:rsid w:val="00D648E8"/>
    <w:rsid w:val="00D715E3"/>
    <w:rsid w:val="00D91AF2"/>
    <w:rsid w:val="00F2418C"/>
    <w:rsid w:val="00FA18E6"/>
    <w:rsid w:val="00FC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 w:type="paragraph" w:styleId="ac">
    <w:name w:val="header"/>
    <w:basedOn w:val="a"/>
    <w:link w:val="ad"/>
    <w:uiPriority w:val="99"/>
    <w:unhideWhenUsed/>
    <w:rsid w:val="00D715E3"/>
    <w:pPr>
      <w:tabs>
        <w:tab w:val="center" w:pos="4252"/>
        <w:tab w:val="right" w:pos="8504"/>
      </w:tabs>
      <w:snapToGrid w:val="0"/>
    </w:pPr>
  </w:style>
  <w:style w:type="character" w:customStyle="1" w:styleId="ad">
    <w:name w:val="ヘッダー (文字)"/>
    <w:basedOn w:val="a0"/>
    <w:link w:val="ac"/>
    <w:uiPriority w:val="99"/>
    <w:rsid w:val="00D715E3"/>
  </w:style>
  <w:style w:type="paragraph" w:styleId="ae">
    <w:name w:val="footer"/>
    <w:basedOn w:val="a"/>
    <w:link w:val="af"/>
    <w:uiPriority w:val="99"/>
    <w:unhideWhenUsed/>
    <w:rsid w:val="00D715E3"/>
    <w:pPr>
      <w:tabs>
        <w:tab w:val="center" w:pos="4252"/>
        <w:tab w:val="right" w:pos="8504"/>
      </w:tabs>
      <w:snapToGrid w:val="0"/>
    </w:pPr>
  </w:style>
  <w:style w:type="character" w:customStyle="1" w:styleId="af">
    <w:name w:val="フッター (文字)"/>
    <w:basedOn w:val="a0"/>
    <w:link w:val="ae"/>
    <w:uiPriority w:val="99"/>
    <w:rsid w:val="00D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R01PC402</cp:lastModifiedBy>
  <cp:revision>4</cp:revision>
  <cp:lastPrinted>2020-07-15T06:03:00Z</cp:lastPrinted>
  <dcterms:created xsi:type="dcterms:W3CDTF">2020-10-06T04:19:00Z</dcterms:created>
  <dcterms:modified xsi:type="dcterms:W3CDTF">2020-10-06T05:33:00Z</dcterms:modified>
</cp:coreProperties>
</file>