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DF40" w14:textId="77777777" w:rsidR="008919B7" w:rsidRDefault="008919B7" w:rsidP="00E10944">
      <w:pPr>
        <w:rPr>
          <w:sz w:val="24"/>
        </w:rPr>
      </w:pPr>
    </w:p>
    <w:p w14:paraId="6324F8C0" w14:textId="78A24062" w:rsidR="00E10944" w:rsidRPr="00890BEB" w:rsidRDefault="006516ED" w:rsidP="00E10944">
      <w:pPr>
        <w:rPr>
          <w:sz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4BA300B" wp14:editId="05D206FE">
                <wp:simplePos x="0" y="0"/>
                <wp:positionH relativeFrom="column">
                  <wp:posOffset>-203200</wp:posOffset>
                </wp:positionH>
                <wp:positionV relativeFrom="paragraph">
                  <wp:posOffset>-521335</wp:posOffset>
                </wp:positionV>
                <wp:extent cx="6267450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372D2" w14:textId="46467A47" w:rsidR="00CE58A8" w:rsidRPr="008E4A9F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新ビジネスモデル</w:t>
                            </w:r>
                            <w:r w:rsidR="00E2027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展開促進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BA30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pt;margin-top:-41.05pt;width:493.5pt;height:110.55pt;z-index:251712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mo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" stroked="f">
                <v:textbox style="mso-fit-shape-to-text:t">
                  <w:txbxContent>
                    <w:p w14:paraId="1BF372D2" w14:textId="46467A47" w:rsidR="00CE58A8" w:rsidRPr="008E4A9F" w:rsidRDefault="00CE58A8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新ビジネスモデル</w:t>
                      </w:r>
                      <w:r w:rsidR="00E2027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展開促進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10944" w:rsidRPr="00890BEB">
        <w:rPr>
          <w:rFonts w:hint="eastAsia"/>
          <w:sz w:val="24"/>
        </w:rPr>
        <w:t>（様式第</w:t>
      </w:r>
      <w:r w:rsidR="001727D4" w:rsidRPr="00890BEB">
        <w:rPr>
          <w:rFonts w:hint="eastAsia"/>
          <w:sz w:val="24"/>
        </w:rPr>
        <w:t>１</w:t>
      </w:r>
      <w:r w:rsidR="00734C01" w:rsidRPr="00890BEB">
        <w:rPr>
          <w:rFonts w:hint="eastAsia"/>
          <w:sz w:val="24"/>
        </w:rPr>
        <w:t>１</w:t>
      </w:r>
      <w:r w:rsidR="00E10944" w:rsidRPr="00890BEB">
        <w:rPr>
          <w:rFonts w:hint="eastAsia"/>
          <w:sz w:val="24"/>
        </w:rPr>
        <w:t>－２）</w:t>
      </w:r>
    </w:p>
    <w:p w14:paraId="1C67BF02" w14:textId="77777777" w:rsidR="00E10944" w:rsidRPr="00890BEB" w:rsidRDefault="00E10944" w:rsidP="00E10944">
      <w:pPr>
        <w:rPr>
          <w:sz w:val="24"/>
        </w:rPr>
      </w:pPr>
    </w:p>
    <w:p w14:paraId="531780B9" w14:textId="77777777" w:rsidR="00E10944" w:rsidRPr="00890BEB" w:rsidRDefault="00E10944" w:rsidP="00E10944">
      <w:pPr>
        <w:rPr>
          <w:sz w:val="24"/>
        </w:rPr>
      </w:pPr>
    </w:p>
    <w:p w14:paraId="47B2209C" w14:textId="77777777" w:rsidR="00E10944" w:rsidRPr="00890BEB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取得財産等管理明細表</w:t>
      </w:r>
    </w:p>
    <w:p w14:paraId="1799CDA0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02723B83" w14:textId="77777777" w:rsidR="00B564C9" w:rsidRPr="00890BEB" w:rsidRDefault="00B564C9" w:rsidP="00B564C9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7361AF88" w14:textId="77777777" w:rsidR="00B564C9" w:rsidRPr="00890BEB" w:rsidRDefault="00B564C9" w:rsidP="00B564C9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>番　　号：</w:t>
      </w:r>
      <w:r w:rsidR="001727D4" w:rsidRPr="00890BEB">
        <w:rPr>
          <w:rFonts w:hint="eastAsia"/>
          <w:u w:val="single"/>
        </w:rPr>
        <w:t xml:space="preserve">　　　　　　　　</w:t>
      </w:r>
    </w:p>
    <w:p w14:paraId="0597F54A" w14:textId="77777777" w:rsidR="00B564C9" w:rsidRPr="00890BEB" w:rsidRDefault="00B564C9" w:rsidP="00E10944">
      <w:pPr>
        <w:pStyle w:val="a3"/>
        <w:rPr>
          <w:rFonts w:ascii="ＭＳ 明朝" w:hAnsi="ＭＳ 明朝"/>
          <w:sz w:val="24"/>
          <w:szCs w:val="24"/>
        </w:rPr>
      </w:pPr>
    </w:p>
    <w:p w14:paraId="31A9CC42" w14:textId="77777777" w:rsidR="00E10944" w:rsidRPr="00890BEB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890BEB" w:rsidRPr="00890BEB" w14:paraId="16348949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5A0DD88A" w14:textId="77777777" w:rsidR="00E10944" w:rsidRPr="00890BEB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0391ACB" w14:textId="77777777" w:rsidR="00E10944" w:rsidRPr="00890BEB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09C5D6D5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05CF713D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237EC0F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3667A616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15B5B08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68C025DC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3E124CF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E794E9A" w14:textId="77699BB9" w:rsidR="00EF69EE" w:rsidRPr="00890BEB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7EC93013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1502621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074649B5" w14:textId="0E4AB505" w:rsidR="00EF69EE" w:rsidRPr="00890BEB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2E866186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74581111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7193ACA3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952E5F8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C4D4592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0B72A9CA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8E86341" w14:textId="77777777" w:rsidR="00E10944" w:rsidRPr="00890BEB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0944" w:rsidRPr="00890BEB" w14:paraId="5D5ACF1A" w14:textId="77777777" w:rsidTr="00071E3A">
        <w:tc>
          <w:tcPr>
            <w:tcW w:w="1194" w:type="dxa"/>
            <w:shd w:val="clear" w:color="auto" w:fill="auto"/>
          </w:tcPr>
          <w:p w14:paraId="788372BC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5D57F7F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A8905E0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5B33AF2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7E8FDDA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05F66EA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6FC0D39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E944B54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A1AA6A9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B7896BB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C3B6F01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F1E68DB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CA97E31" w14:textId="77777777" w:rsidR="00E10944" w:rsidRPr="00890BEB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FC80636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0E52B41C" w14:textId="7C601493" w:rsidR="00E10944" w:rsidRPr="00890BEB" w:rsidRDefault="00E10944" w:rsidP="005826A2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（注）１．対象となる取得財産等は、取得価格</w:t>
      </w:r>
      <w:r w:rsidR="00945AB0" w:rsidRPr="00890BEB">
        <w:rPr>
          <w:rFonts w:ascii="ＭＳ 明朝" w:hAnsi="ＭＳ 明朝" w:hint="eastAsia"/>
          <w:sz w:val="24"/>
          <w:szCs w:val="24"/>
        </w:rPr>
        <w:t>又は</w:t>
      </w:r>
      <w:r w:rsidRPr="00890BEB">
        <w:rPr>
          <w:rFonts w:ascii="ＭＳ 明朝" w:hAnsi="ＭＳ 明朝" w:hint="eastAsia"/>
          <w:sz w:val="24"/>
          <w:szCs w:val="24"/>
        </w:rPr>
        <w:t>効用の増加価格が</w:t>
      </w:r>
      <w:r w:rsidR="005826A2" w:rsidRPr="00BB3CE8">
        <w:rPr>
          <w:rFonts w:ascii="ＭＳ 明朝" w:hAnsi="ＭＳ 明朝" w:hint="eastAsia"/>
          <w:sz w:val="24"/>
          <w:szCs w:val="24"/>
        </w:rPr>
        <w:t>新ビジネスモデル</w:t>
      </w:r>
      <w:r w:rsidR="00E2027D">
        <w:rPr>
          <w:rFonts w:ascii="ＭＳ 明朝" w:hAnsi="ＭＳ 明朝" w:hint="eastAsia"/>
          <w:sz w:val="24"/>
          <w:szCs w:val="24"/>
        </w:rPr>
        <w:t>展開促進</w:t>
      </w:r>
      <w:r w:rsidR="00AD34FA" w:rsidRPr="00890BEB">
        <w:rPr>
          <w:rFonts w:ascii="ＭＳ 明朝" w:hAnsi="ＭＳ 明朝" w:hint="eastAsia"/>
          <w:sz w:val="24"/>
          <w:szCs w:val="24"/>
        </w:rPr>
        <w:t>補助金</w:t>
      </w:r>
      <w:r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Pr="00890BEB">
        <w:rPr>
          <w:rFonts w:ascii="ＭＳ 明朝" w:hAnsi="ＭＳ 明朝" w:hint="eastAsia"/>
          <w:sz w:val="24"/>
          <w:szCs w:val="24"/>
        </w:rPr>
        <w:t>第</w:t>
      </w:r>
      <w:r w:rsidR="0025585F" w:rsidRPr="00890BEB">
        <w:rPr>
          <w:rFonts w:ascii="ＭＳ 明朝" w:hAnsi="ＭＳ 明朝" w:hint="eastAsia"/>
          <w:sz w:val="24"/>
          <w:szCs w:val="24"/>
        </w:rPr>
        <w:t>２</w:t>
      </w:r>
      <w:r w:rsidR="005826A2">
        <w:rPr>
          <w:rFonts w:ascii="ＭＳ 明朝" w:hAnsi="ＭＳ 明朝" w:hint="eastAsia"/>
          <w:sz w:val="24"/>
          <w:szCs w:val="24"/>
        </w:rPr>
        <w:t>３</w:t>
      </w:r>
      <w:r w:rsidRPr="00890BEB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14:paraId="15D454F7" w14:textId="77777777" w:rsidR="00AD34FA" w:rsidRPr="00890BEB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0DCC4374" w14:textId="77777777" w:rsidR="00E10944" w:rsidRPr="00890BEB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704463B3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0AB1AA77" w14:textId="77777777" w:rsidR="000764A6" w:rsidRPr="00890BEB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４．共同事業の場合は、記載する財産ごとに、「備考」欄に所有者名を記載のこ</w:t>
      </w:r>
    </w:p>
    <w:p w14:paraId="5CE54203" w14:textId="77777777" w:rsidR="000764A6" w:rsidRPr="00890BEB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6222626D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C26DAAB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99FC19D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60D388AA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E2EB96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18C5201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F32CE2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B1C57B6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795D9FE7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7CC695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7F2E5C9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C66110E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2A93966" w14:textId="6839A3CE"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64E113F" w14:textId="77777777" w:rsidR="00EA202D" w:rsidRPr="00890BEB" w:rsidRDefault="00EA202D" w:rsidP="001A7EFF">
      <w:pPr>
        <w:pStyle w:val="a3"/>
        <w:rPr>
          <w:rFonts w:ascii="ＭＳ 明朝" w:hAnsi="ＭＳ 明朝"/>
          <w:sz w:val="24"/>
          <w:szCs w:val="24"/>
        </w:rPr>
      </w:pPr>
    </w:p>
    <w:p w14:paraId="410BECC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18839C9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1FDC3A6" w14:textId="77777777" w:rsidR="001727D4" w:rsidRPr="00890BEB" w:rsidRDefault="001727D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1727D4" w:rsidRPr="00890BEB" w:rsidSect="00106968">
      <w:footerReference w:type="first" r:id="rId8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562F" w14:textId="77777777" w:rsidR="003E062D" w:rsidRDefault="003E062D" w:rsidP="00C77227">
      <w:r>
        <w:separator/>
      </w:r>
    </w:p>
  </w:endnote>
  <w:endnote w:type="continuationSeparator" w:id="0">
    <w:p w14:paraId="07DAE06F" w14:textId="77777777" w:rsidR="003E062D" w:rsidRDefault="003E062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AD79" w14:textId="77777777" w:rsidR="003E062D" w:rsidRDefault="003E062D" w:rsidP="00C77227">
      <w:r>
        <w:separator/>
      </w:r>
    </w:p>
  </w:footnote>
  <w:footnote w:type="continuationSeparator" w:id="0">
    <w:p w14:paraId="34879A89" w14:textId="77777777" w:rsidR="003E062D" w:rsidRDefault="003E062D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8457576">
    <w:abstractNumId w:val="6"/>
  </w:num>
  <w:num w:numId="2" w16cid:durableId="1210991764">
    <w:abstractNumId w:val="0"/>
  </w:num>
  <w:num w:numId="3" w16cid:durableId="1264261048">
    <w:abstractNumId w:val="11"/>
  </w:num>
  <w:num w:numId="4" w16cid:durableId="765808242">
    <w:abstractNumId w:val="13"/>
  </w:num>
  <w:num w:numId="5" w16cid:durableId="1611471772">
    <w:abstractNumId w:val="15"/>
  </w:num>
  <w:num w:numId="6" w16cid:durableId="299042347">
    <w:abstractNumId w:val="5"/>
  </w:num>
  <w:num w:numId="7" w16cid:durableId="858392466">
    <w:abstractNumId w:val="3"/>
  </w:num>
  <w:num w:numId="8" w16cid:durableId="1337347258">
    <w:abstractNumId w:val="4"/>
  </w:num>
  <w:num w:numId="9" w16cid:durableId="719137565">
    <w:abstractNumId w:val="16"/>
  </w:num>
  <w:num w:numId="10" w16cid:durableId="777064091">
    <w:abstractNumId w:val="2"/>
  </w:num>
  <w:num w:numId="11" w16cid:durableId="278226070">
    <w:abstractNumId w:val="9"/>
  </w:num>
  <w:num w:numId="12" w16cid:durableId="784891156">
    <w:abstractNumId w:val="14"/>
  </w:num>
  <w:num w:numId="13" w16cid:durableId="1168712035">
    <w:abstractNumId w:val="1"/>
  </w:num>
  <w:num w:numId="14" w16cid:durableId="1494103448">
    <w:abstractNumId w:val="12"/>
  </w:num>
  <w:num w:numId="15" w16cid:durableId="1872835822">
    <w:abstractNumId w:val="10"/>
  </w:num>
  <w:num w:numId="16" w16cid:durableId="80412737">
    <w:abstractNumId w:val="7"/>
  </w:num>
  <w:num w:numId="17" w16cid:durableId="196550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61A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027E"/>
    <w:rsid w:val="001D1C51"/>
    <w:rsid w:val="001D4432"/>
    <w:rsid w:val="001D4759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4F0C"/>
    <w:rsid w:val="002E61E2"/>
    <w:rsid w:val="002E7268"/>
    <w:rsid w:val="002F4134"/>
    <w:rsid w:val="002F4CE2"/>
    <w:rsid w:val="002F6C33"/>
    <w:rsid w:val="002F7355"/>
    <w:rsid w:val="002F7FEA"/>
    <w:rsid w:val="003000EF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062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ACB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2665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9B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426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77046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51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1B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027D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155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150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38R01PC001</cp:lastModifiedBy>
  <cp:revision>3</cp:revision>
  <cp:lastPrinted>2022-07-20T07:52:00Z</cp:lastPrinted>
  <dcterms:created xsi:type="dcterms:W3CDTF">2022-07-20T07:06:00Z</dcterms:created>
  <dcterms:modified xsi:type="dcterms:W3CDTF">2022-07-20T07:54:00Z</dcterms:modified>
</cp:coreProperties>
</file>