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DF40" w14:textId="77777777" w:rsidR="008919B7" w:rsidRDefault="008919B7" w:rsidP="00E10944">
      <w:pPr>
        <w:rPr>
          <w:sz w:val="24"/>
        </w:rPr>
      </w:pPr>
    </w:p>
    <w:p w14:paraId="6324F8C0" w14:textId="78A24062" w:rsidR="00E10944" w:rsidRPr="00890BEB" w:rsidRDefault="006516ED" w:rsidP="00E10944">
      <w:pPr>
        <w:rPr>
          <w:sz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4BA300B" wp14:editId="05D206FE">
                <wp:simplePos x="0" y="0"/>
                <wp:positionH relativeFrom="column">
                  <wp:posOffset>-203200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372D2" w14:textId="7D9693D1" w:rsidR="00CE58A8" w:rsidRPr="008E4A9F" w:rsidRDefault="00CE58A8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コロナ対応新ビジネスモデル補助金事務局提出用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BA30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pt;margin-top:-41.05pt;width:493.5pt;height:110.55pt;z-index:251712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NZPwIAAC4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" stroked="f">
                <v:textbox style="mso-fit-shape-to-text:t">
                  <w:txbxContent>
                    <w:p w14:paraId="1BF372D2" w14:textId="7D9693D1" w:rsidR="00CE58A8" w:rsidRPr="008E4A9F" w:rsidRDefault="00CE58A8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コロナ対応新ビジネスモデル補助金事務局提出用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10944" w:rsidRPr="00890BEB">
        <w:rPr>
          <w:rFonts w:hint="eastAsia"/>
          <w:sz w:val="24"/>
        </w:rPr>
        <w:t>（様式第</w:t>
      </w:r>
      <w:r w:rsidR="001727D4" w:rsidRPr="00890BEB">
        <w:rPr>
          <w:rFonts w:hint="eastAsia"/>
          <w:sz w:val="24"/>
        </w:rPr>
        <w:t>１</w:t>
      </w:r>
      <w:r w:rsidR="00734C01" w:rsidRPr="00890BEB">
        <w:rPr>
          <w:rFonts w:hint="eastAsia"/>
          <w:sz w:val="24"/>
        </w:rPr>
        <w:t>１</w:t>
      </w:r>
      <w:r w:rsidR="00E10944" w:rsidRPr="00890BEB">
        <w:rPr>
          <w:rFonts w:hint="eastAsia"/>
          <w:sz w:val="24"/>
        </w:rPr>
        <w:t>－２）</w:t>
      </w:r>
    </w:p>
    <w:p w14:paraId="1C67BF02" w14:textId="77777777" w:rsidR="00E10944" w:rsidRPr="00890BEB" w:rsidRDefault="00E10944" w:rsidP="00E10944">
      <w:pPr>
        <w:rPr>
          <w:sz w:val="24"/>
        </w:rPr>
      </w:pPr>
    </w:p>
    <w:p w14:paraId="531780B9" w14:textId="77777777" w:rsidR="00E10944" w:rsidRPr="00890BEB" w:rsidRDefault="00E10944" w:rsidP="00E10944">
      <w:pPr>
        <w:rPr>
          <w:sz w:val="24"/>
        </w:rPr>
      </w:pPr>
    </w:p>
    <w:p w14:paraId="47B2209C" w14:textId="77777777" w:rsidR="00E10944" w:rsidRPr="00890BEB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取得財産等管理明細表</w:t>
      </w:r>
    </w:p>
    <w:p w14:paraId="1799CDA0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02723B83" w14:textId="77777777" w:rsidR="00B564C9" w:rsidRPr="00890BEB" w:rsidRDefault="00B564C9" w:rsidP="00B564C9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7361AF88" w14:textId="77777777" w:rsidR="00B564C9" w:rsidRPr="00890BEB" w:rsidRDefault="00B564C9" w:rsidP="00B564C9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>番　　号：</w:t>
      </w:r>
      <w:r w:rsidR="001727D4" w:rsidRPr="00890BEB">
        <w:rPr>
          <w:rFonts w:hint="eastAsia"/>
          <w:u w:val="single"/>
        </w:rPr>
        <w:t xml:space="preserve">　　　　　　　　</w:t>
      </w:r>
    </w:p>
    <w:p w14:paraId="0597F54A" w14:textId="77777777" w:rsidR="00B564C9" w:rsidRPr="00890BEB" w:rsidRDefault="00B564C9" w:rsidP="00E10944">
      <w:pPr>
        <w:pStyle w:val="a3"/>
        <w:rPr>
          <w:rFonts w:ascii="ＭＳ 明朝" w:hAnsi="ＭＳ 明朝"/>
          <w:sz w:val="24"/>
          <w:szCs w:val="24"/>
        </w:rPr>
      </w:pPr>
    </w:p>
    <w:p w14:paraId="31A9CC42" w14:textId="77777777" w:rsidR="00E10944" w:rsidRPr="00890BEB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890BEB" w:rsidRPr="00890BEB" w14:paraId="16348949" w14:textId="77777777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5A0DD88A" w14:textId="77777777" w:rsidR="00E10944" w:rsidRPr="00890BEB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60391ACB" w14:textId="77777777" w:rsidR="00E10944" w:rsidRPr="00890BEB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09C5D6D5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05CF713D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237EC0F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3667A616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15B5B08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68C025DC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3E124CF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2E794E9A" w14:textId="77699BB9" w:rsidR="00EF69EE" w:rsidRPr="00890BEB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7EC93013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1502621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074649B5" w14:textId="0E4AB505" w:rsidR="00EF69EE" w:rsidRPr="00890BEB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2E866186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4581111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7193ACA3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4952E5F8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C4D4592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0B72A9CA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8E86341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E10944" w:rsidRPr="00890BEB" w14:paraId="5D5ACF1A" w14:textId="77777777" w:rsidTr="00071E3A">
        <w:tc>
          <w:tcPr>
            <w:tcW w:w="1194" w:type="dxa"/>
            <w:shd w:val="clear" w:color="auto" w:fill="auto"/>
          </w:tcPr>
          <w:p w14:paraId="788372BC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5D57F7F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A8905E0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5B33AF2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7E8FDDA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05F66EA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6FC0D39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E944B54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A1AA6A9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B7896BB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C3B6F01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F1E68DB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CA97E31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FC80636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0E52B41C" w14:textId="7C65CB6A" w:rsidR="00E10944" w:rsidRPr="00890BEB" w:rsidRDefault="00E10944" w:rsidP="005826A2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（注）１．対象となる取得財産等は、取得価格</w:t>
      </w:r>
      <w:r w:rsidR="00945AB0" w:rsidRPr="00890BEB">
        <w:rPr>
          <w:rFonts w:ascii="ＭＳ 明朝" w:hAnsi="ＭＳ 明朝" w:hint="eastAsia"/>
          <w:sz w:val="24"/>
          <w:szCs w:val="24"/>
        </w:rPr>
        <w:t>又は</w:t>
      </w:r>
      <w:r w:rsidRPr="00890BEB">
        <w:rPr>
          <w:rFonts w:ascii="ＭＳ 明朝" w:hAnsi="ＭＳ 明朝" w:hint="eastAsia"/>
          <w:sz w:val="24"/>
          <w:szCs w:val="24"/>
        </w:rPr>
        <w:t>効用の増加価格が</w:t>
      </w:r>
      <w:r w:rsidR="005826A2" w:rsidRPr="00BB3CE8">
        <w:rPr>
          <w:rFonts w:ascii="ＭＳ 明朝" w:hAnsi="ＭＳ 明朝" w:hint="eastAsia"/>
          <w:sz w:val="24"/>
          <w:szCs w:val="24"/>
        </w:rPr>
        <w:t>コロナ対応新ビジネスモデル</w:t>
      </w:r>
      <w:r w:rsidR="00AD34FA" w:rsidRPr="00890BEB">
        <w:rPr>
          <w:rFonts w:ascii="ＭＳ 明朝" w:hAnsi="ＭＳ 明朝" w:hint="eastAsia"/>
          <w:sz w:val="24"/>
          <w:szCs w:val="24"/>
        </w:rPr>
        <w:t>補助金</w:t>
      </w:r>
      <w:r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Pr="00890BEB">
        <w:rPr>
          <w:rFonts w:ascii="ＭＳ 明朝" w:hAnsi="ＭＳ 明朝" w:hint="eastAsia"/>
          <w:sz w:val="24"/>
          <w:szCs w:val="24"/>
        </w:rPr>
        <w:t>第</w:t>
      </w:r>
      <w:r w:rsidR="0025585F" w:rsidRPr="00890BEB">
        <w:rPr>
          <w:rFonts w:ascii="ＭＳ 明朝" w:hAnsi="ＭＳ 明朝" w:hint="eastAsia"/>
          <w:sz w:val="24"/>
          <w:szCs w:val="24"/>
        </w:rPr>
        <w:t>２</w:t>
      </w:r>
      <w:r w:rsidR="005826A2">
        <w:rPr>
          <w:rFonts w:ascii="ＭＳ 明朝" w:hAnsi="ＭＳ 明朝" w:hint="eastAsia"/>
          <w:sz w:val="24"/>
          <w:szCs w:val="24"/>
        </w:rPr>
        <w:t>３</w:t>
      </w:r>
      <w:r w:rsidRPr="00890BEB">
        <w:rPr>
          <w:rFonts w:ascii="ＭＳ 明朝" w:hAnsi="ＭＳ 明朝" w:hint="eastAsia"/>
          <w:sz w:val="24"/>
          <w:szCs w:val="24"/>
        </w:rPr>
        <w:t>条第１項に定める処分制限額以上の財産とする。</w:t>
      </w:r>
    </w:p>
    <w:p w14:paraId="15D454F7" w14:textId="77777777" w:rsidR="00AD34FA" w:rsidRPr="00890BEB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0DCC4374" w14:textId="77777777" w:rsidR="00E10944" w:rsidRPr="00890BEB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704463B3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0AB1AA77" w14:textId="77777777" w:rsidR="000764A6" w:rsidRPr="00890BEB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300" w:firstLine="732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４．共同事業の場合は、記載する財産ごとに、「備考」欄に所有者名を記載の</w:t>
      </w:r>
      <w:proofErr w:type="gramStart"/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こ</w:t>
      </w:r>
      <w:proofErr w:type="gramEnd"/>
    </w:p>
    <w:p w14:paraId="5CE54203" w14:textId="77777777" w:rsidR="000764A6" w:rsidRPr="00890BEB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6222626D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C26DAAB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99FC19D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60D388AA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E2EB96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18C5201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0F32CE2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B1C57B6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795D9FE7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7CC695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7F2E5C9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C66110E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2A93966" w14:textId="6839A3CE"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064E113F" w14:textId="77777777" w:rsidR="00EA202D" w:rsidRPr="00890BEB" w:rsidRDefault="00EA202D" w:rsidP="001A7EFF">
      <w:pPr>
        <w:pStyle w:val="a3"/>
        <w:rPr>
          <w:rFonts w:ascii="ＭＳ 明朝" w:hAnsi="ＭＳ 明朝"/>
          <w:sz w:val="24"/>
          <w:szCs w:val="24"/>
        </w:rPr>
      </w:pPr>
    </w:p>
    <w:p w14:paraId="410BECC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018839C9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1FDC3A6" w14:textId="77777777" w:rsidR="001727D4" w:rsidRPr="00890BEB" w:rsidRDefault="001727D4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1727D4" w:rsidRPr="00890BEB" w:rsidSect="00106968">
      <w:footerReference w:type="first" r:id="rId8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B3A1" w14:textId="77777777" w:rsidR="00EE1556" w:rsidRDefault="00EE1556" w:rsidP="00C77227">
      <w:r>
        <w:separator/>
      </w:r>
    </w:p>
  </w:endnote>
  <w:endnote w:type="continuationSeparator" w:id="0">
    <w:p w14:paraId="676F47C6" w14:textId="77777777" w:rsidR="00EE1556" w:rsidRDefault="00EE155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A3C2" w14:textId="77777777" w:rsidR="00EE1556" w:rsidRDefault="00EE1556" w:rsidP="00C77227">
      <w:r>
        <w:separator/>
      </w:r>
    </w:p>
  </w:footnote>
  <w:footnote w:type="continuationSeparator" w:id="0">
    <w:p w14:paraId="3732D693" w14:textId="77777777" w:rsidR="00EE1556" w:rsidRDefault="00EE1556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61A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027E"/>
    <w:rsid w:val="001D1C51"/>
    <w:rsid w:val="001D4432"/>
    <w:rsid w:val="001D4759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4F0C"/>
    <w:rsid w:val="002E61E2"/>
    <w:rsid w:val="002E7268"/>
    <w:rsid w:val="002F4134"/>
    <w:rsid w:val="002F4CE2"/>
    <w:rsid w:val="002F6C33"/>
    <w:rsid w:val="002F7355"/>
    <w:rsid w:val="002F7FEA"/>
    <w:rsid w:val="003000EF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ACB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2665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9B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426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77046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1B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6E0E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155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38R001PC116</cp:lastModifiedBy>
  <cp:revision>3</cp:revision>
  <cp:lastPrinted>2021-02-25T03:53:00Z</cp:lastPrinted>
  <dcterms:created xsi:type="dcterms:W3CDTF">2021-06-02T06:37:00Z</dcterms:created>
  <dcterms:modified xsi:type="dcterms:W3CDTF">2021-06-02T06:43:00Z</dcterms:modified>
</cp:coreProperties>
</file>